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38" w:rsidRDefault="00C42038" w:rsidP="00C42038">
      <w:pPr>
        <w:jc w:val="both"/>
      </w:pPr>
    </w:p>
    <w:p w:rsidR="00C42038" w:rsidRDefault="00C42038" w:rsidP="00C42038">
      <w:pPr>
        <w:jc w:val="both"/>
      </w:pPr>
      <w:r>
        <w:rPr>
          <w:rStyle w:val="Bodytext"/>
          <w:rFonts w:eastAsia="SimSun"/>
          <w:b/>
          <w:bCs/>
          <w:noProof/>
          <w:color w:val="000000"/>
        </w:rPr>
        <w:drawing>
          <wp:inline distT="0" distB="0" distL="0" distR="0" wp14:anchorId="74B86424" wp14:editId="60E6A13A">
            <wp:extent cx="5238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38" w:rsidRPr="00E954E6" w:rsidRDefault="00C42038" w:rsidP="00C42038">
      <w:pPr>
        <w:jc w:val="both"/>
        <w:rPr>
          <w:b/>
        </w:rPr>
      </w:pPr>
      <w:r w:rsidRPr="00E954E6">
        <w:rPr>
          <w:b/>
        </w:rPr>
        <w:t>Република Србија</w:t>
      </w:r>
    </w:p>
    <w:p w:rsidR="00C42038" w:rsidRPr="00E954E6" w:rsidRDefault="00C42038" w:rsidP="00C42038">
      <w:pPr>
        <w:jc w:val="both"/>
        <w:rPr>
          <w:b/>
        </w:rPr>
      </w:pPr>
      <w:r w:rsidRPr="00E954E6">
        <w:rPr>
          <w:b/>
        </w:rPr>
        <w:t>ГРАД ШАБАЦ</w:t>
      </w:r>
    </w:p>
    <w:p w:rsidR="00C42038" w:rsidRPr="00E954E6" w:rsidRDefault="00C42038" w:rsidP="00C42038">
      <w:pPr>
        <w:jc w:val="both"/>
        <w:rPr>
          <w:b/>
        </w:rPr>
      </w:pPr>
      <w:r w:rsidRPr="00E954E6">
        <w:rPr>
          <w:b/>
        </w:rPr>
        <w:t>ГРАДСКА УПРАВА</w:t>
      </w:r>
    </w:p>
    <w:p w:rsidR="00C42038" w:rsidRPr="00E954E6" w:rsidRDefault="00C42038" w:rsidP="00C42038">
      <w:pPr>
        <w:jc w:val="both"/>
        <w:rPr>
          <w:b/>
        </w:rPr>
      </w:pPr>
      <w:r w:rsidRPr="00E954E6">
        <w:rPr>
          <w:b/>
        </w:rPr>
        <w:t>ГРАДА ШАПЦА</w:t>
      </w:r>
    </w:p>
    <w:p w:rsidR="00C42038" w:rsidRPr="00E954E6" w:rsidRDefault="00C42038" w:rsidP="00C42038">
      <w:pPr>
        <w:jc w:val="both"/>
        <w:rPr>
          <w:b/>
        </w:rPr>
      </w:pPr>
      <w:r w:rsidRPr="00E954E6">
        <w:rPr>
          <w:b/>
        </w:rPr>
        <w:t>НАЧЕЛНИК</w:t>
      </w:r>
    </w:p>
    <w:p w:rsidR="00C42038" w:rsidRPr="00FC6E9A" w:rsidRDefault="00C42038" w:rsidP="00C42038">
      <w:pPr>
        <w:jc w:val="both"/>
        <w:rPr>
          <w:b/>
        </w:rPr>
      </w:pPr>
      <w:r w:rsidRPr="00E954E6">
        <w:rPr>
          <w:b/>
        </w:rPr>
        <w:t>Број:</w:t>
      </w:r>
      <w:r w:rsidRPr="00E954E6">
        <w:rPr>
          <w:b/>
          <w:lang w:val="sr-Latn-RS"/>
        </w:rPr>
        <w:t xml:space="preserve"> </w:t>
      </w:r>
      <w:r w:rsidR="00FC6E9A">
        <w:rPr>
          <w:b/>
        </w:rPr>
        <w:t>1619412  2024</w:t>
      </w:r>
    </w:p>
    <w:p w:rsidR="00C42038" w:rsidRPr="00E954E6" w:rsidRDefault="00C42038" w:rsidP="00C42038">
      <w:pPr>
        <w:jc w:val="both"/>
        <w:rPr>
          <w:b/>
        </w:rPr>
      </w:pPr>
      <w:r w:rsidRPr="00E954E6">
        <w:rPr>
          <w:b/>
        </w:rPr>
        <w:t xml:space="preserve">Датум: </w:t>
      </w:r>
      <w:r w:rsidR="00A25527">
        <w:rPr>
          <w:b/>
        </w:rPr>
        <w:t>09</w:t>
      </w:r>
      <w:r w:rsidRPr="00E954E6">
        <w:rPr>
          <w:b/>
          <w:lang w:val="sr-Latn-RS"/>
        </w:rPr>
        <w:t>.0</w:t>
      </w:r>
      <w:r w:rsidR="00A25527">
        <w:rPr>
          <w:b/>
        </w:rPr>
        <w:t>5</w:t>
      </w:r>
      <w:r w:rsidRPr="00E954E6">
        <w:rPr>
          <w:b/>
          <w:lang w:val="sr-Latn-RS"/>
        </w:rPr>
        <w:t>.202</w:t>
      </w:r>
      <w:r w:rsidR="00A25527">
        <w:rPr>
          <w:b/>
        </w:rPr>
        <w:t>4</w:t>
      </w:r>
      <w:r w:rsidRPr="00E954E6">
        <w:rPr>
          <w:b/>
          <w:lang w:val="sr-Latn-RS"/>
        </w:rPr>
        <w:t xml:space="preserve">. </w:t>
      </w:r>
      <w:r w:rsidRPr="00E954E6">
        <w:rPr>
          <w:b/>
        </w:rPr>
        <w:t>године</w:t>
      </w:r>
    </w:p>
    <w:p w:rsidR="00C42038" w:rsidRPr="00E954E6" w:rsidRDefault="00C42038" w:rsidP="00C42038">
      <w:pPr>
        <w:jc w:val="both"/>
        <w:rPr>
          <w:b/>
        </w:rPr>
      </w:pPr>
      <w:r w:rsidRPr="00E954E6">
        <w:rPr>
          <w:b/>
        </w:rPr>
        <w:t>Ш а б а ц</w:t>
      </w:r>
    </w:p>
    <w:p w:rsidR="00C42038" w:rsidRDefault="00C42038" w:rsidP="00C42038">
      <w:pPr>
        <w:jc w:val="both"/>
      </w:pPr>
    </w:p>
    <w:p w:rsidR="00C42038" w:rsidRDefault="00C42038" w:rsidP="00C42038">
      <w:pPr>
        <w:jc w:val="both"/>
      </w:pPr>
    </w:p>
    <w:p w:rsidR="00C42038" w:rsidRDefault="00C42038" w:rsidP="00C42038">
      <w:pPr>
        <w:jc w:val="both"/>
      </w:pPr>
      <w:r>
        <w:tab/>
        <w:t xml:space="preserve">На основу члана 11. ст. 7. Правилника о поступку и критеријумима за избор програма рада/пројеката у области социјалне и здравствене заштите који се финансирају и суфинансирају из буџета Града Шапца (,,Сл.лист града Шапца” број 25/17, 29/18 и 26/19), начелник Градске управе града Шапца, дана </w:t>
      </w:r>
      <w:r w:rsidR="00A25527">
        <w:t>09</w:t>
      </w:r>
      <w:r>
        <w:t>.0</w:t>
      </w:r>
      <w:r w:rsidR="00A25527">
        <w:t>5</w:t>
      </w:r>
      <w:r>
        <w:t>.202</w:t>
      </w:r>
      <w:r w:rsidR="00A25527">
        <w:t>4</w:t>
      </w:r>
      <w:r>
        <w:t>. године, доноси</w:t>
      </w:r>
    </w:p>
    <w:p w:rsidR="00C42038" w:rsidRDefault="00C42038" w:rsidP="00C42038">
      <w:pPr>
        <w:jc w:val="both"/>
      </w:pPr>
    </w:p>
    <w:p w:rsidR="00C42038" w:rsidRDefault="00C42038" w:rsidP="00C42038">
      <w:pPr>
        <w:jc w:val="both"/>
      </w:pPr>
    </w:p>
    <w:p w:rsidR="00C42038" w:rsidRDefault="00C42038" w:rsidP="00C42038">
      <w:pPr>
        <w:jc w:val="both"/>
      </w:pPr>
    </w:p>
    <w:p w:rsidR="00C42038" w:rsidRDefault="00C42038" w:rsidP="00C42038">
      <w:pPr>
        <w:jc w:val="center"/>
        <w:rPr>
          <w:b/>
          <w:bCs/>
        </w:rPr>
      </w:pPr>
      <w:r>
        <w:rPr>
          <w:b/>
          <w:bCs/>
        </w:rPr>
        <w:t xml:space="preserve">О Д Л У К  У </w:t>
      </w:r>
    </w:p>
    <w:p w:rsidR="00C42038" w:rsidRDefault="00C42038" w:rsidP="00C42038">
      <w:pPr>
        <w:jc w:val="center"/>
        <w:rPr>
          <w:b/>
          <w:bCs/>
        </w:rPr>
      </w:pPr>
      <w:r>
        <w:rPr>
          <w:b/>
          <w:bCs/>
        </w:rPr>
        <w:t xml:space="preserve">О ИЗБОРУ ПРОГРАМА РАДА/ПРОЈЕКАТА </w:t>
      </w:r>
    </w:p>
    <w:p w:rsidR="00C42038" w:rsidRDefault="00C42038" w:rsidP="00C42038">
      <w:pPr>
        <w:jc w:val="center"/>
        <w:rPr>
          <w:b/>
          <w:bCs/>
        </w:rPr>
      </w:pPr>
      <w:r>
        <w:rPr>
          <w:b/>
          <w:bCs/>
        </w:rPr>
        <w:t>У ОБЛАСТИ СОЦИЈАЛНЕ И ЗДРАВСТВЕНЕ ЗАШТИТЕ У 202</w:t>
      </w:r>
      <w:r w:rsidR="00A25527">
        <w:rPr>
          <w:b/>
          <w:bCs/>
        </w:rPr>
        <w:t>4</w:t>
      </w:r>
      <w:r>
        <w:rPr>
          <w:b/>
          <w:bCs/>
        </w:rPr>
        <w:t>. ГОДИНИ</w:t>
      </w:r>
    </w:p>
    <w:p w:rsidR="00C42038" w:rsidRDefault="00C42038" w:rsidP="00C42038">
      <w:pPr>
        <w:jc w:val="center"/>
        <w:rPr>
          <w:b/>
          <w:bCs/>
        </w:rPr>
      </w:pPr>
    </w:p>
    <w:p w:rsidR="00C42038" w:rsidRDefault="00C42038" w:rsidP="00C42038">
      <w:pPr>
        <w:jc w:val="center"/>
        <w:rPr>
          <w:b/>
          <w:bCs/>
        </w:rPr>
      </w:pPr>
    </w:p>
    <w:p w:rsidR="00C42038" w:rsidRDefault="00C42038" w:rsidP="00C42038">
      <w:pPr>
        <w:jc w:val="both"/>
      </w:pPr>
    </w:p>
    <w:p w:rsidR="00C42038" w:rsidRDefault="00C42038" w:rsidP="00C42038">
      <w:pPr>
        <w:numPr>
          <w:ilvl w:val="0"/>
          <w:numId w:val="1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Из буџета града Шапца за 20</w:t>
      </w:r>
      <w:r>
        <w:rPr>
          <w:color w:val="000000"/>
        </w:rPr>
        <w:t>2</w:t>
      </w:r>
      <w:r w:rsidR="005725B2">
        <w:rPr>
          <w:color w:val="000000"/>
          <w:lang w:val="en-US"/>
        </w:rPr>
        <w:t>4</w:t>
      </w:r>
      <w:r>
        <w:rPr>
          <w:color w:val="000000"/>
          <w:lang w:val="sr-Cyrl-CS"/>
        </w:rPr>
        <w:t>. годину</w:t>
      </w:r>
      <w:r>
        <w:rPr>
          <w:color w:val="000000"/>
        </w:rPr>
        <w:t>,</w:t>
      </w:r>
      <w:r>
        <w:rPr>
          <w:color w:val="000000"/>
          <w:lang w:val="sr-Cyrl-CS"/>
        </w:rPr>
        <w:t xml:space="preserve"> на основу спроведеног Јавног конкурса за финансирање/суфинансирање програма рада/пројеката удружења грађана и фондација у области социјалне и здравствене заштите за </w:t>
      </w:r>
      <w:r>
        <w:rPr>
          <w:color w:val="000000"/>
        </w:rPr>
        <w:t>202</w:t>
      </w:r>
      <w:r w:rsidR="005725B2">
        <w:rPr>
          <w:color w:val="000000"/>
          <w:lang w:val="en-US"/>
        </w:rPr>
        <w:t>4</w:t>
      </w:r>
      <w:r>
        <w:rPr>
          <w:color w:val="000000"/>
        </w:rPr>
        <w:t>. годину</w:t>
      </w:r>
      <w:r>
        <w:rPr>
          <w:color w:val="000000"/>
          <w:lang w:val="sr-Cyrl-CS"/>
        </w:rPr>
        <w:t xml:space="preserve">, који је расписан </w:t>
      </w:r>
      <w:r w:rsidR="005725B2">
        <w:rPr>
          <w:color w:val="000000"/>
          <w:lang w:val="en-US"/>
        </w:rPr>
        <w:t>22</w:t>
      </w:r>
      <w:r>
        <w:rPr>
          <w:color w:val="000000"/>
        </w:rPr>
        <w:t>.0</w:t>
      </w:r>
      <w:r w:rsidR="005725B2">
        <w:rPr>
          <w:color w:val="000000"/>
          <w:lang w:val="en-US"/>
        </w:rPr>
        <w:t>2</w:t>
      </w:r>
      <w:r>
        <w:rPr>
          <w:color w:val="000000"/>
        </w:rPr>
        <w:t>.202</w:t>
      </w:r>
      <w:r w:rsidR="005725B2">
        <w:rPr>
          <w:color w:val="000000"/>
          <w:lang w:val="en-US"/>
        </w:rPr>
        <w:t>4</w:t>
      </w:r>
      <w:r>
        <w:rPr>
          <w:color w:val="000000"/>
        </w:rPr>
        <w:t>. године,</w:t>
      </w:r>
      <w:r>
        <w:rPr>
          <w:color w:val="000000"/>
          <w:lang w:val="sr-Cyrl-CS"/>
        </w:rPr>
        <w:t xml:space="preserve"> додељују се средства за финансирање/суфинансирање следећих програма рада/пројеката:</w:t>
      </w:r>
    </w:p>
    <w:p w:rsidR="00C42038" w:rsidRDefault="00C42038" w:rsidP="00C42038">
      <w:pPr>
        <w:ind w:left="720"/>
        <w:jc w:val="both"/>
        <w:rPr>
          <w:color w:val="000000"/>
          <w:lang w:val="sr-Cyrl-CS"/>
        </w:rPr>
      </w:pP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Pr="00EE7309">
        <w:rPr>
          <w:rFonts w:cs="Times New Roman"/>
        </w:rPr>
        <w:t xml:space="preserve"> </w:t>
      </w:r>
      <w:r w:rsidR="009E4A92">
        <w:rPr>
          <w:rFonts w:cs="Times New Roman"/>
        </w:rPr>
        <w:t xml:space="preserve">Прихватилиште“, подносиоца Фондације Хумано срце Шапца, у износу од </w:t>
      </w:r>
      <w:r w:rsidR="00FD0E6A">
        <w:rPr>
          <w:rFonts w:cs="Times New Roman"/>
        </w:rPr>
        <w:t>400</w:t>
      </w:r>
      <w:r w:rsidR="000B3D3E">
        <w:rPr>
          <w:rFonts w:cs="Times New Roman"/>
        </w:rPr>
        <w:t xml:space="preserve">,000,00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7123E4">
        <w:rPr>
          <w:rFonts w:cs="Times New Roman"/>
        </w:rPr>
        <w:t xml:space="preserve">Народна кухиња за најугроженије“, подносиоца Фондације Хумано срце Шапца, у износу од </w:t>
      </w:r>
      <w:r w:rsidR="000B3D3E">
        <w:rPr>
          <w:rFonts w:cs="Times New Roman"/>
        </w:rPr>
        <w:t>800.000,00</w:t>
      </w:r>
      <w:r w:rsidR="007123E4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7123E4">
        <w:rPr>
          <w:color w:val="000000"/>
        </w:rPr>
        <w:t xml:space="preserve">Локална подршка особама са аутизмом и њиховим породицама“, подносиоца Шабачког удружења за помоћ особама са аутизмом, у износу од </w:t>
      </w:r>
      <w:r w:rsidR="000B3D3E">
        <w:rPr>
          <w:color w:val="000000"/>
        </w:rPr>
        <w:t>299.640,00</w:t>
      </w:r>
      <w:r w:rsidRPr="00EE7309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7123E4">
        <w:rPr>
          <w:color w:val="000000"/>
        </w:rPr>
        <w:t xml:space="preserve">Превенција вршњачког насиља, насиља у породици, депресије и суицида усмерена на популацију деце и младих од 11-24 година као и промоција здравих стилова живота, на градском, приградском и сеоском подручју“, подносиоца удружења грађана ,,Лига за здравље“, у износу од </w:t>
      </w:r>
      <w:r w:rsidR="000B3D3E">
        <w:rPr>
          <w:color w:val="000000"/>
        </w:rPr>
        <w:t>645.000,00</w:t>
      </w:r>
      <w:r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7123E4">
        <w:rPr>
          <w:color w:val="000000"/>
        </w:rPr>
        <w:t xml:space="preserve">Крећи се кроз живот“, подносиоца Удружења за помоћ особама са сметњама у развоју и самохраним и самосталним родитељима ,,Да будемо сви једнаки“, у износу од </w:t>
      </w:r>
      <w:r w:rsidR="000B3D3E">
        <w:rPr>
          <w:color w:val="000000"/>
        </w:rPr>
        <w:t>2.000.000,00</w:t>
      </w:r>
      <w:r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7123E4">
        <w:rPr>
          <w:color w:val="000000"/>
        </w:rPr>
        <w:t>Подршка оболелима од мултипле склерозе на територији града Шапца“, подносиоца Удружење оболелих од мултипле склерозе ,,МС Шабац</w:t>
      </w:r>
      <w:r w:rsidR="0029734B">
        <w:rPr>
          <w:color w:val="000000"/>
        </w:rPr>
        <w:t>“</w:t>
      </w:r>
      <w:r w:rsidR="007123E4">
        <w:rPr>
          <w:color w:val="000000"/>
        </w:rPr>
        <w:t xml:space="preserve">, у износу од </w:t>
      </w:r>
      <w:r w:rsidR="000B3D3E">
        <w:rPr>
          <w:color w:val="000000"/>
        </w:rPr>
        <w:t>600.000,00</w:t>
      </w:r>
      <w:r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7123E4">
        <w:rPr>
          <w:color w:val="000000"/>
        </w:rPr>
        <w:t xml:space="preserve">Програм рада Удружења параплегичара за 2024. годину“, подносиоца Удружења параплегичара Мачванског округа, у износу од </w:t>
      </w:r>
      <w:r w:rsidR="000B3D3E">
        <w:rPr>
          <w:color w:val="000000"/>
        </w:rPr>
        <w:t>1.350.000,00</w:t>
      </w:r>
      <w:r>
        <w:rPr>
          <w:color w:val="000000"/>
          <w:lang w:val="sr-Latn-RS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>,,</w:t>
      </w:r>
      <w:r w:rsidR="007123E4">
        <w:rPr>
          <w:color w:val="000000"/>
        </w:rPr>
        <w:t xml:space="preserve">Годишњи сервис помоћи и подршке слепим и слабовидим лицима“, подносиоца Међуопштинске организације слепих и слабовидих Шабац, у износу од </w:t>
      </w:r>
      <w:r w:rsidR="000B3D3E">
        <w:rPr>
          <w:color w:val="000000"/>
        </w:rPr>
        <w:t>1.350.000,00</w:t>
      </w:r>
      <w:r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D46A3A">
        <w:rPr>
          <w:color w:val="000000"/>
        </w:rPr>
        <w:t xml:space="preserve">Центар за помоћ и подршку особама из друштвено осетљивих група“, подносиоца </w:t>
      </w:r>
      <w:r w:rsidR="00D46A3A">
        <w:rPr>
          <w:color w:val="000000"/>
          <w:lang w:val="sr-Latn-RS"/>
        </w:rPr>
        <w:t xml:space="preserve">Caritas </w:t>
      </w:r>
      <w:r w:rsidR="00D46A3A">
        <w:rPr>
          <w:color w:val="000000"/>
        </w:rPr>
        <w:t xml:space="preserve">Шабац, у износу од </w:t>
      </w:r>
      <w:r w:rsidR="000B3D3E">
        <w:rPr>
          <w:color w:val="000000"/>
        </w:rPr>
        <w:t>500.000,00</w:t>
      </w:r>
      <w:r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D46A3A">
        <w:rPr>
          <w:color w:val="000000"/>
        </w:rPr>
        <w:t xml:space="preserve">Приступачан превоз-једнаке могућности“, подносиоца Удружења параплегичара Мачванског округа, у износу од </w:t>
      </w:r>
      <w:r w:rsidR="000B3D3E">
        <w:rPr>
          <w:color w:val="000000"/>
        </w:rPr>
        <w:t>1.000.000,00</w:t>
      </w:r>
      <w:r w:rsidRPr="00717785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2275AC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</w:t>
      </w:r>
      <w:r w:rsidR="00D46A3A">
        <w:rPr>
          <w:color w:val="000000"/>
        </w:rPr>
        <w:t>Баскин- Спортском инклузијом до равноправности“, подносиоца Спортски савез особа са инвалидитетом Шабац</w:t>
      </w:r>
      <w:r w:rsidR="006843B7">
        <w:rPr>
          <w:color w:val="000000"/>
        </w:rPr>
        <w:t>, у износу од</w:t>
      </w:r>
      <w:r w:rsidR="000B3D3E">
        <w:rPr>
          <w:color w:val="000000"/>
        </w:rPr>
        <w:t xml:space="preserve"> 800.000,00</w:t>
      </w:r>
      <w:r w:rsidR="006843B7"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2275AC" w:rsidRDefault="006843B7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,,Живот по мери сваког човека“, подносиоца</w:t>
      </w:r>
      <w:r w:rsidRPr="006843B7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 xml:space="preserve">Caritas </w:t>
      </w:r>
      <w:r>
        <w:rPr>
          <w:color w:val="000000"/>
        </w:rPr>
        <w:t xml:space="preserve">Шабац, у износу од </w:t>
      </w:r>
      <w:r w:rsidR="000B3D3E">
        <w:rPr>
          <w:color w:val="000000"/>
        </w:rPr>
        <w:t>700.000,00</w:t>
      </w:r>
      <w:r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2275AC" w:rsidRDefault="006843B7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,,Подршком до посла“, подносиоца Градске организације инвалида рада и инвалидских пензионера Шабац, у износу од</w:t>
      </w:r>
      <w:r w:rsidR="000B3D3E">
        <w:rPr>
          <w:color w:val="000000"/>
        </w:rPr>
        <w:t xml:space="preserve"> 500.000,00</w:t>
      </w:r>
      <w:r>
        <w:rPr>
          <w:color w:val="000000"/>
        </w:rPr>
        <w:t xml:space="preserve"> 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</w:t>
      </w:r>
      <w:r w:rsidR="006843B7">
        <w:rPr>
          <w:color w:val="000000"/>
        </w:rPr>
        <w:t xml:space="preserve">,Теренски сарадник- интеграција у систем социјалне заштите града Шапца“, подносиоца Асоцијација Дуга, у износу од </w:t>
      </w:r>
      <w:r w:rsidR="000B3D3E">
        <w:rPr>
          <w:color w:val="000000"/>
        </w:rPr>
        <w:t>1.100.000,00</w:t>
      </w:r>
      <w:r w:rsidRPr="00664AA3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,, </w:t>
      </w:r>
      <w:r w:rsidR="006843B7">
        <w:rPr>
          <w:color w:val="000000"/>
        </w:rPr>
        <w:t xml:space="preserve">Сервис подршке и услуге оболелима од мишићне дистрофије“ подносиоца Удружења дистрофичара </w:t>
      </w:r>
      <w:r w:rsidR="0029734B">
        <w:rPr>
          <w:color w:val="000000"/>
        </w:rPr>
        <w:t>М</w:t>
      </w:r>
      <w:r w:rsidR="006843B7">
        <w:rPr>
          <w:color w:val="000000"/>
        </w:rPr>
        <w:t>ачванског округа Шабац, у износу од</w:t>
      </w:r>
      <w:r w:rsidR="000B3D3E">
        <w:rPr>
          <w:color w:val="000000"/>
        </w:rPr>
        <w:t xml:space="preserve"> 1.300.000,00</w:t>
      </w:r>
      <w:r w:rsidR="006843B7">
        <w:rPr>
          <w:color w:val="000000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,, </w:t>
      </w:r>
      <w:r w:rsidR="006843B7">
        <w:rPr>
          <w:color w:val="000000"/>
        </w:rPr>
        <w:t>Ментално здравље младих“, по</w:t>
      </w:r>
      <w:r w:rsidR="0029734B">
        <w:rPr>
          <w:color w:val="000000"/>
        </w:rPr>
        <w:t>д</w:t>
      </w:r>
      <w:r w:rsidR="006843B7">
        <w:rPr>
          <w:color w:val="000000"/>
        </w:rPr>
        <w:t>носиоца Женски центар Шабац, у износу од</w:t>
      </w:r>
      <w:r w:rsidR="000B3D3E">
        <w:rPr>
          <w:color w:val="000000"/>
        </w:rPr>
        <w:t xml:space="preserve"> 150.000,00</w:t>
      </w:r>
      <w:r w:rsidR="006843B7">
        <w:rPr>
          <w:color w:val="000000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,, </w:t>
      </w:r>
      <w:r w:rsidR="006843B7">
        <w:rPr>
          <w:color w:val="000000"/>
        </w:rPr>
        <w:t>Сервис подршке оболелима од од церебралне и дечије парализе“ подносиоца Друштва за церебралну и дечју парализу Шабац, у износу од</w:t>
      </w:r>
      <w:r w:rsidR="000B3D3E">
        <w:rPr>
          <w:color w:val="000000"/>
        </w:rPr>
        <w:t xml:space="preserve"> 100.000,00</w:t>
      </w:r>
      <w:r w:rsidR="006843B7">
        <w:rPr>
          <w:color w:val="000000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6843B7">
        <w:rPr>
          <w:color w:val="000000"/>
        </w:rPr>
        <w:t xml:space="preserve">Солидарност са старима“, подносиоца Градског удружења пензионера града Шапца, у износу од </w:t>
      </w:r>
      <w:r w:rsidR="000B3D3E">
        <w:rPr>
          <w:color w:val="000000"/>
        </w:rPr>
        <w:t>300.000,00</w:t>
      </w:r>
      <w:r w:rsidRPr="00F40B70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29734B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 w:rsidRPr="0070505B">
        <w:rPr>
          <w:color w:val="000000"/>
        </w:rPr>
        <w:t>,,</w:t>
      </w:r>
      <w:r w:rsidR="006843B7">
        <w:rPr>
          <w:color w:val="000000"/>
        </w:rPr>
        <w:t xml:space="preserve">Јачање капацитета удружења и чланова удружења“, подносиоца Удружење мултипле </w:t>
      </w:r>
      <w:r w:rsidR="00BD190F">
        <w:rPr>
          <w:color w:val="000000"/>
        </w:rPr>
        <w:t>с</w:t>
      </w:r>
      <w:r w:rsidR="006843B7">
        <w:rPr>
          <w:color w:val="000000"/>
        </w:rPr>
        <w:t>клерозе ,,МУЛТИПЛЕКС“, у износу од</w:t>
      </w:r>
      <w:r w:rsidR="000B3D3E">
        <w:rPr>
          <w:color w:val="000000"/>
        </w:rPr>
        <w:t xml:space="preserve"> 100.000,00</w:t>
      </w:r>
      <w:r w:rsidR="006843B7">
        <w:rPr>
          <w:color w:val="000000"/>
        </w:rPr>
        <w:t xml:space="preserve"> </w:t>
      </w:r>
      <w:r w:rsidRPr="0070505B">
        <w:rPr>
          <w:color w:val="000000"/>
        </w:rPr>
        <w:t xml:space="preserve"> динара</w:t>
      </w:r>
      <w:r w:rsidR="00BD190F">
        <w:rPr>
          <w:color w:val="000000"/>
        </w:rPr>
        <w:t>;</w:t>
      </w:r>
    </w:p>
    <w:p w:rsidR="00C42038" w:rsidRPr="00076EE4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 w:rsidRPr="00076EE4">
        <w:rPr>
          <w:color w:val="000000"/>
        </w:rPr>
        <w:t>,,</w:t>
      </w:r>
      <w:r w:rsidR="006843B7">
        <w:rPr>
          <w:color w:val="000000"/>
        </w:rPr>
        <w:t xml:space="preserve">Без вас је много теже“, </w:t>
      </w:r>
      <w:r w:rsidR="006843B7">
        <w:rPr>
          <w:color w:val="000000"/>
        </w:rPr>
        <w:t>подносиоца Градске организације инвалида рада и инвалидских пензионера</w:t>
      </w:r>
      <w:r w:rsidR="006843B7">
        <w:rPr>
          <w:color w:val="000000"/>
        </w:rPr>
        <w:t xml:space="preserve"> Шабац</w:t>
      </w:r>
      <w:r w:rsidR="006843B7">
        <w:rPr>
          <w:color w:val="000000"/>
        </w:rPr>
        <w:t>,</w:t>
      </w:r>
      <w:r w:rsidRPr="00076EE4">
        <w:rPr>
          <w:rFonts w:cs="Times New Roman"/>
        </w:rPr>
        <w:t xml:space="preserve"> </w:t>
      </w:r>
      <w:r w:rsidR="006843B7">
        <w:rPr>
          <w:rFonts w:cs="Times New Roman"/>
        </w:rPr>
        <w:t>у износу од</w:t>
      </w:r>
      <w:r w:rsidR="000B3D3E">
        <w:rPr>
          <w:rFonts w:cs="Times New Roman"/>
        </w:rPr>
        <w:t xml:space="preserve"> 450.000,00</w:t>
      </w:r>
      <w:r w:rsidR="006843B7">
        <w:rPr>
          <w:rFonts w:cs="Times New Roman"/>
        </w:rPr>
        <w:t xml:space="preserve"> </w:t>
      </w:r>
      <w:r w:rsidRPr="00076EE4"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6843B7">
        <w:rPr>
          <w:color w:val="000000"/>
        </w:rPr>
        <w:t xml:space="preserve">Летња едукативна радионица- креативно учење“, подносиоца Удружење Мишар, у износу од </w:t>
      </w:r>
      <w:r w:rsidR="000B3D3E">
        <w:rPr>
          <w:color w:val="000000"/>
        </w:rPr>
        <w:t>250.000,00</w:t>
      </w:r>
      <w:r w:rsidRPr="008152A4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6843B7">
        <w:rPr>
          <w:color w:val="000000"/>
        </w:rPr>
        <w:t xml:space="preserve">За боље сутра“, подносиоца КУД ,,Шабачке мажореткиње“, у износу од </w:t>
      </w:r>
      <w:r w:rsidR="000B3D3E">
        <w:rPr>
          <w:color w:val="000000"/>
        </w:rPr>
        <w:t>150.000,00</w:t>
      </w:r>
      <w:r w:rsidRPr="008152A4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A732B4">
        <w:rPr>
          <w:color w:val="000000"/>
        </w:rPr>
        <w:t xml:space="preserve">Унапредити положај Ромкиња 60+“, подносиоца </w:t>
      </w:r>
      <w:r w:rsidR="0029734B">
        <w:rPr>
          <w:color w:val="000000"/>
        </w:rPr>
        <w:t xml:space="preserve">Савез удружења Рома Западне Србије, у износу од </w:t>
      </w:r>
      <w:r w:rsidR="00E63E35">
        <w:rPr>
          <w:color w:val="000000"/>
        </w:rPr>
        <w:t>300.000,00</w:t>
      </w:r>
      <w:r w:rsidRPr="008152A4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29734B">
        <w:rPr>
          <w:color w:val="000000"/>
        </w:rPr>
        <w:t xml:space="preserve">Корак ка будућности“ подносиоца Невладине организације Клуб родитеља и наставника ОШ ,,Свети Сава“ Шабац, у износу од </w:t>
      </w:r>
      <w:r w:rsidR="00E63E35">
        <w:rPr>
          <w:color w:val="000000"/>
        </w:rPr>
        <w:t>160.000,00</w:t>
      </w:r>
      <w:r w:rsidRPr="00DC08F4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Pr="00DC08F4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 w:rsidRPr="00DC08F4">
        <w:rPr>
          <w:color w:val="000000"/>
        </w:rPr>
        <w:t>,,</w:t>
      </w:r>
      <w:r w:rsidR="0029734B">
        <w:rPr>
          <w:color w:val="000000"/>
        </w:rPr>
        <w:t xml:space="preserve">Безбедност младих на интернету- мере и препоруке у циљу превенције дигиталног насиља“, подносиоца ,,ПУЛС ШАБАЦ“, у износу од </w:t>
      </w:r>
      <w:r w:rsidR="00E63E35">
        <w:rPr>
          <w:color w:val="000000"/>
        </w:rPr>
        <w:t>100.000,00</w:t>
      </w:r>
      <w:r w:rsidRPr="00DC08F4">
        <w:rPr>
          <w:rFonts w:cs="Times New Roman"/>
        </w:rPr>
        <w:t xml:space="preserve"> </w:t>
      </w:r>
      <w:r w:rsidRPr="00DC08F4"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29734B">
        <w:rPr>
          <w:color w:val="000000"/>
        </w:rPr>
        <w:t xml:space="preserve">Реализација Плана и Програма рада организације резервних војних старешина Града Шапца у 2024. години“, подносиоца Организације резервних војних старешина Града Шапца, у износу од </w:t>
      </w:r>
      <w:r w:rsidR="00E63E35">
        <w:rPr>
          <w:color w:val="000000"/>
        </w:rPr>
        <w:t>150.000,00</w:t>
      </w:r>
      <w:r w:rsidRPr="00713146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29734B">
        <w:rPr>
          <w:color w:val="000000"/>
        </w:rPr>
        <w:t xml:space="preserve">Спортски дух и дружење пензионера“, подносиоца Удружења </w:t>
      </w:r>
      <w:r w:rsidR="00BD190F">
        <w:rPr>
          <w:color w:val="000000"/>
        </w:rPr>
        <w:t>п</w:t>
      </w:r>
      <w:r w:rsidR="0029734B">
        <w:rPr>
          <w:color w:val="000000"/>
        </w:rPr>
        <w:t xml:space="preserve">ензионера Доњи шор, у износу од </w:t>
      </w:r>
      <w:r w:rsidR="00E63E35">
        <w:rPr>
          <w:color w:val="000000"/>
        </w:rPr>
        <w:t>200.000,00</w:t>
      </w:r>
      <w:r w:rsidRPr="00B3313E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,,</w:t>
      </w:r>
      <w:r w:rsidR="0029734B">
        <w:rPr>
          <w:color w:val="000000"/>
        </w:rPr>
        <w:t xml:space="preserve">Тихе хероине“, подносиоца ,,Центар Нанна“, у износу од </w:t>
      </w:r>
      <w:r w:rsidR="00E63E35">
        <w:rPr>
          <w:color w:val="000000"/>
        </w:rPr>
        <w:t>100.000,00</w:t>
      </w:r>
      <w:r w:rsidRPr="00B3313E">
        <w:rPr>
          <w:rFonts w:cs="Times New Roman"/>
        </w:rPr>
        <w:t xml:space="preserve"> </w:t>
      </w:r>
      <w:r>
        <w:rPr>
          <w:color w:val="000000"/>
        </w:rPr>
        <w:t>динара</w:t>
      </w:r>
      <w:r w:rsidR="00BD190F">
        <w:rPr>
          <w:color w:val="000000"/>
        </w:rPr>
        <w:t>;</w:t>
      </w:r>
    </w:p>
    <w:p w:rsidR="00C42038" w:rsidRPr="004609FB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 w:rsidRPr="004609FB">
        <w:rPr>
          <w:color w:val="000000"/>
        </w:rPr>
        <w:t>,,</w:t>
      </w:r>
      <w:r w:rsidR="0029734B">
        <w:rPr>
          <w:color w:val="000000"/>
        </w:rPr>
        <w:t xml:space="preserve">Поштујмо прошлост да бисмо имали будућност“, подносиоца Савеза удружења бораца народноослободилачких ратова СУБНОР, у износу од </w:t>
      </w:r>
      <w:r w:rsidR="00E63E35">
        <w:rPr>
          <w:color w:val="000000"/>
        </w:rPr>
        <w:t>300.000,00</w:t>
      </w:r>
      <w:r w:rsidRPr="004609FB">
        <w:rPr>
          <w:rFonts w:cs="Times New Roman"/>
        </w:rPr>
        <w:t xml:space="preserve"> </w:t>
      </w:r>
      <w:r>
        <w:rPr>
          <w:rFonts w:cs="Times New Roman"/>
        </w:rPr>
        <w:t>динара</w:t>
      </w:r>
      <w:r w:rsidR="00BD190F">
        <w:rPr>
          <w:rFonts w:cs="Times New Roman"/>
        </w:rPr>
        <w:t>;</w:t>
      </w:r>
    </w:p>
    <w:p w:rsidR="00C42038" w:rsidRPr="004609FB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 w:rsidRPr="004609FB">
        <w:rPr>
          <w:rFonts w:cs="Times New Roman"/>
        </w:rPr>
        <w:t>,,</w:t>
      </w:r>
      <w:r w:rsidR="0029734B">
        <w:rPr>
          <w:rFonts w:cs="Times New Roman"/>
        </w:rPr>
        <w:t>Сервис услуга и п</w:t>
      </w:r>
      <w:r w:rsidR="00BD190F">
        <w:rPr>
          <w:rFonts w:cs="Times New Roman"/>
        </w:rPr>
        <w:t>о</w:t>
      </w:r>
      <w:r w:rsidR="0029734B">
        <w:rPr>
          <w:rFonts w:cs="Times New Roman"/>
        </w:rPr>
        <w:t>дршке за глува и наглува лица“, подносиоца Међуопштинске организације глувих и наглувих Шабац, у износу од</w:t>
      </w:r>
      <w:r w:rsidR="00E63E35">
        <w:rPr>
          <w:rFonts w:cs="Times New Roman"/>
        </w:rPr>
        <w:t xml:space="preserve"> 150.000,00</w:t>
      </w:r>
      <w:r w:rsidR="0029734B">
        <w:rPr>
          <w:rFonts w:cs="Times New Roman"/>
        </w:rPr>
        <w:t xml:space="preserve"> </w:t>
      </w:r>
      <w:r>
        <w:rPr>
          <w:rFonts w:cs="Times New Roman"/>
        </w:rPr>
        <w:t>динара</w:t>
      </w:r>
      <w:r w:rsidR="00BD190F">
        <w:rPr>
          <w:rFonts w:cs="Times New Roman"/>
        </w:rPr>
        <w:t>;</w:t>
      </w:r>
    </w:p>
    <w:p w:rsidR="00C42038" w:rsidRPr="004609FB" w:rsidRDefault="00C42038" w:rsidP="00C42038">
      <w:pPr>
        <w:numPr>
          <w:ilvl w:val="0"/>
          <w:numId w:val="2"/>
        </w:numPr>
        <w:jc w:val="both"/>
        <w:rPr>
          <w:color w:val="000000"/>
        </w:rPr>
      </w:pPr>
      <w:r w:rsidRPr="004609FB">
        <w:rPr>
          <w:color w:val="000000"/>
        </w:rPr>
        <w:t>,,</w:t>
      </w:r>
      <w:r w:rsidR="0029734B">
        <w:rPr>
          <w:color w:val="000000"/>
        </w:rPr>
        <w:t xml:space="preserve">Годишњи план рада удружења за 2024. годину“, подносиоца Удружење војних пензионера Србије, Градска организација Шабац, у износу од </w:t>
      </w:r>
      <w:r w:rsidR="00E63E35">
        <w:rPr>
          <w:color w:val="000000"/>
        </w:rPr>
        <w:t>100.000,00</w:t>
      </w:r>
      <w:r w:rsidRPr="004609FB">
        <w:rPr>
          <w:rFonts w:cs="Times New Roman"/>
        </w:rPr>
        <w:t xml:space="preserve"> </w:t>
      </w:r>
      <w:r>
        <w:rPr>
          <w:rFonts w:cs="Times New Roman"/>
        </w:rPr>
        <w:t>динара</w:t>
      </w:r>
      <w:r w:rsidR="0029734B">
        <w:rPr>
          <w:rFonts w:cs="Times New Roman"/>
        </w:rPr>
        <w:t>.</w:t>
      </w:r>
    </w:p>
    <w:p w:rsidR="00C42038" w:rsidRPr="004609FB" w:rsidRDefault="00C42038" w:rsidP="00C42038">
      <w:pPr>
        <w:ind w:left="360"/>
        <w:jc w:val="both"/>
        <w:rPr>
          <w:color w:val="000000"/>
        </w:rPr>
      </w:pPr>
    </w:p>
    <w:p w:rsidR="00C42038" w:rsidRDefault="00C42038" w:rsidP="00C42038">
      <w:pPr>
        <w:jc w:val="both"/>
      </w:pPr>
    </w:p>
    <w:p w:rsidR="001F6284" w:rsidRDefault="001F6284" w:rsidP="00C42038">
      <w:pPr>
        <w:pStyle w:val="Sadrajtabele"/>
        <w:snapToGrid w:val="0"/>
        <w:jc w:val="both"/>
        <w:rPr>
          <w:color w:val="000000"/>
        </w:rPr>
      </w:pPr>
    </w:p>
    <w:p w:rsidR="00C42038" w:rsidRPr="005725B2" w:rsidRDefault="00C42038" w:rsidP="00C42038">
      <w:pPr>
        <w:pStyle w:val="Sadrajtabele"/>
        <w:snapToGrid w:val="0"/>
        <w:jc w:val="both"/>
        <w:rPr>
          <w:color w:val="000000"/>
          <w:lang w:val="en-US"/>
        </w:rPr>
      </w:pPr>
      <w:bookmarkStart w:id="0" w:name="_GoBack"/>
      <w:bookmarkEnd w:id="0"/>
      <w:r>
        <w:rPr>
          <w:color w:val="000000"/>
        </w:rPr>
        <w:lastRenderedPageBreak/>
        <w:t xml:space="preserve">2. </w:t>
      </w:r>
      <w:r>
        <w:rPr>
          <w:color w:val="000000"/>
          <w:lang w:val="sr-Cyrl-CS"/>
        </w:rPr>
        <w:t xml:space="preserve">Средства за спровођење ове Одлуке у укупном износу од </w:t>
      </w:r>
      <w:r w:rsidR="004250F1">
        <w:rPr>
          <w:color w:val="000000"/>
          <w:lang w:val="en-US"/>
        </w:rPr>
        <w:t xml:space="preserve">16.404.640,00 </w:t>
      </w:r>
      <w:r w:rsidRPr="000C129D">
        <w:rPr>
          <w:color w:val="000000"/>
          <w:lang w:val="sr-Cyrl-CS"/>
        </w:rPr>
        <w:t>динара</w:t>
      </w:r>
      <w:r>
        <w:rPr>
          <w:color w:val="000000"/>
          <w:lang w:val="sr-Cyrl-CS"/>
        </w:rPr>
        <w:t xml:space="preserve"> обезбеђена су у буџету града Шапца</w:t>
      </w:r>
      <w:r w:rsidR="005725B2">
        <w:rPr>
          <w:color w:val="000000"/>
          <w:lang w:val="en-US"/>
        </w:rPr>
        <w:t xml:space="preserve">, </w:t>
      </w: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  <w:rPr>
          <w:color w:val="000000"/>
          <w:lang w:val="sr-Cyrl-CS"/>
        </w:rPr>
      </w:pPr>
      <w:r>
        <w:rPr>
          <w:color w:val="000000"/>
        </w:rPr>
        <w:t xml:space="preserve">3. </w:t>
      </w:r>
      <w:r>
        <w:rPr>
          <w:color w:val="000000"/>
          <w:lang w:val="sr-Cyrl-CS"/>
        </w:rPr>
        <w:t>О спровођењу ове Одлуке, стараће се Одељење за друштвене делатности и Одељење за финансије Градске управе града Шапца.</w:t>
      </w: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  <w:rPr>
          <w:color w:val="000000"/>
        </w:rPr>
      </w:pPr>
      <w:r>
        <w:rPr>
          <w:color w:val="000000"/>
        </w:rPr>
        <w:t>4. Ова Одлука је објављена на званичној интернет страници Града, на Огласној табли Градске управе града Шапца, у недељном листу ,,Глас Подриња” и на Порталу е-Управа.</w:t>
      </w: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</w:pPr>
    </w:p>
    <w:p w:rsidR="00C42038" w:rsidRDefault="00C42038" w:rsidP="00C42038">
      <w:pPr>
        <w:pStyle w:val="Sadrajtabele"/>
        <w:snapToGrid w:val="0"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НАЧЕЛНИК ГРАДСКЕ УПРАВЕ</w:t>
      </w:r>
    </w:p>
    <w:p w:rsidR="00C42038" w:rsidRDefault="00C42038" w:rsidP="00C42038">
      <w:pPr>
        <w:pStyle w:val="Sadrajtabele"/>
        <w:snapToGrid w:val="0"/>
        <w:rPr>
          <w:b/>
          <w:bCs/>
        </w:rPr>
      </w:pPr>
    </w:p>
    <w:p w:rsidR="00C42038" w:rsidRDefault="00C42038" w:rsidP="00C42038">
      <w:pPr>
        <w:pStyle w:val="Sadrajtabele"/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Александар Јовановић</w:t>
      </w:r>
    </w:p>
    <w:p w:rsidR="00C42038" w:rsidRDefault="00C42038" w:rsidP="00C42038">
      <w:pPr>
        <w:pStyle w:val="Sadrajtabele"/>
        <w:snapToGrid w:val="0"/>
        <w:jc w:val="center"/>
      </w:pPr>
    </w:p>
    <w:p w:rsidR="00C42038" w:rsidRDefault="00C42038" w:rsidP="00C42038"/>
    <w:p w:rsidR="00C42038" w:rsidRDefault="00C42038" w:rsidP="00C42038"/>
    <w:p w:rsidR="00C42038" w:rsidRDefault="00C42038" w:rsidP="00C42038"/>
    <w:p w:rsidR="00647EA8" w:rsidRDefault="00647EA8"/>
    <w:sectPr w:rsidR="00647EA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38"/>
    <w:rsid w:val="000B3D3E"/>
    <w:rsid w:val="001B6C64"/>
    <w:rsid w:val="001F6284"/>
    <w:rsid w:val="002275AC"/>
    <w:rsid w:val="0029734B"/>
    <w:rsid w:val="00397B5F"/>
    <w:rsid w:val="004250F1"/>
    <w:rsid w:val="005725B2"/>
    <w:rsid w:val="00647EA8"/>
    <w:rsid w:val="006843B7"/>
    <w:rsid w:val="007123E4"/>
    <w:rsid w:val="00951F38"/>
    <w:rsid w:val="009E4A92"/>
    <w:rsid w:val="00A25527"/>
    <w:rsid w:val="00A732B4"/>
    <w:rsid w:val="00BA370D"/>
    <w:rsid w:val="00BD190F"/>
    <w:rsid w:val="00C42038"/>
    <w:rsid w:val="00CE3A71"/>
    <w:rsid w:val="00D46A3A"/>
    <w:rsid w:val="00E63E35"/>
    <w:rsid w:val="00FC6E9A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DD5A"/>
  <w15:chartTrackingRefBased/>
  <w15:docId w15:val="{37CECB83-6D0F-49D6-8DB2-15576CE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0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tabele">
    <w:name w:val="Sadržaj tabele"/>
    <w:basedOn w:val="Normal"/>
    <w:rsid w:val="00C42038"/>
    <w:pPr>
      <w:suppressLineNumbers/>
    </w:pPr>
  </w:style>
  <w:style w:type="character" w:customStyle="1" w:styleId="Bodytext">
    <w:name w:val="Body text_"/>
    <w:basedOn w:val="DefaultParagraphFont"/>
    <w:rsid w:val="00C420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2024-05-09T12:55:00Z</cp:lastPrinted>
  <dcterms:created xsi:type="dcterms:W3CDTF">2024-05-09T12:53:00Z</dcterms:created>
  <dcterms:modified xsi:type="dcterms:W3CDTF">2024-05-10T11:39:00Z</dcterms:modified>
</cp:coreProperties>
</file>