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ГРАД ШАБАЦ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ГРАДСКА УПРАВА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Комисија за избор пројеката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111-00-179-1812022-16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29.</w:t>
      </w:r>
      <w:r>
        <w:rPr>
          <w:rFonts w:ascii="Times New Roman" w:hAnsi="Times New Roman"/>
          <w:b/>
          <w:sz w:val="24"/>
          <w:szCs w:val="24"/>
        </w:rPr>
        <w:t>05.</w:t>
      </w:r>
      <w:r>
        <w:rPr>
          <w:rFonts w:ascii="Times New Roman" w:hAnsi="Times New Roman"/>
          <w:b/>
          <w:sz w:val="24"/>
          <w:szCs w:val="24"/>
          <w:lang w:val="sr-Cyrl-RS"/>
        </w:rPr>
        <w:t>2023.године</w:t>
      </w:r>
    </w:p>
    <w:p w:rsidR="00107400" w:rsidRDefault="00107400" w:rsidP="00107400">
      <w:pPr>
        <w:rPr>
          <w:rFonts w:ascii="Times New Roman" w:hAnsi="Times New Roman"/>
          <w:b/>
          <w:sz w:val="40"/>
          <w:szCs w:val="40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</w:t>
      </w:r>
      <w:r w:rsidR="0018389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sr-Cyrl-RS"/>
        </w:rPr>
        <w:t>ЗАПИСНИК</w:t>
      </w:r>
    </w:p>
    <w:p w:rsidR="00107400" w:rsidRDefault="00107400" w:rsidP="0010740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КОМИСИЈЕ </w:t>
      </w:r>
      <w:bookmarkStart w:id="0" w:name="_Hlk104535676"/>
      <w:r>
        <w:rPr>
          <w:rFonts w:ascii="Times New Roman" w:hAnsi="Times New Roman"/>
          <w:b/>
          <w:sz w:val="24"/>
          <w:szCs w:val="24"/>
          <w:lang w:val="sr-Cyrl-RS"/>
        </w:rPr>
        <w:t>ЗА ИЗБОР ПРОГРАМА И ПРОЈЕКАТА ОД ЈАВНОГ ИНТЕРЕСА ЗА МЛАДЕ</w:t>
      </w:r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07400" w:rsidRDefault="00107400" w:rsidP="0010740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ТЕРИТОРИЈИ ГРАДА ШАПЦА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У 2023. ГОДИНИ</w:t>
      </w:r>
    </w:p>
    <w:p w:rsidR="00D611C7" w:rsidRDefault="00D611C7" w:rsidP="0010740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1" w:name="_GoBack"/>
      <w:bookmarkEnd w:id="1"/>
    </w:p>
    <w:p w:rsidR="00107400" w:rsidRDefault="00107400" w:rsidP="00107400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На основу чл. 7. Правилника о избору програма и пројеката од јавног интереса за младе који се финансирају средствима из буџета града Шапца („Сл. лист града Шапца“, бр. 13/2021), Комисија за избор програма и пројеката од јавног интереса за младе на територији града Шапца (у даљем тексту: Комисија), у саставу:</w:t>
      </w:r>
    </w:p>
    <w:p w:rsidR="00107400" w:rsidRDefault="00107400" w:rsidP="00107400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107400" w:rsidRDefault="00107400" w:rsidP="0010740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1.  Мирјана Јањић – председник</w:t>
      </w:r>
    </w:p>
    <w:p w:rsidR="00107400" w:rsidRDefault="00107400" w:rsidP="0010740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  Мирјана Вилотић – члан</w:t>
      </w:r>
    </w:p>
    <w:p w:rsidR="00107400" w:rsidRDefault="00107400" w:rsidP="0010740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 Драгана Ђермановић – члан </w:t>
      </w:r>
    </w:p>
    <w:p w:rsidR="00107400" w:rsidRDefault="00107400" w:rsidP="00107400">
      <w:pPr>
        <w:rPr>
          <w:rFonts w:ascii="Times New Roman" w:hAnsi="Times New Roman"/>
          <w:sz w:val="24"/>
          <w:szCs w:val="24"/>
          <w:lang w:val="sr-Cyrl-RS"/>
        </w:rPr>
      </w:pP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Извршила је разматрање пријава поднетих на Конкурс за избор програма и пројеката од јавног интереса за младе који се финансирају средствима из буџета града Шапца у 2023. години.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Комисија је у пуном саставу почела рад 23. маја 2023. у 10.00 часова, у просторијама Канцеларије за младе града Шапца (Господар Јевремова, бр. 6). Комисија је имала пет   (5)  заједничких састанака </w:t>
      </w:r>
      <w:r>
        <w:rPr>
          <w:rFonts w:ascii="Times New Roman" w:hAnsi="Times New Roman"/>
          <w:sz w:val="24"/>
          <w:szCs w:val="24"/>
        </w:rPr>
        <w:t>(25.05; 27.05;</w:t>
      </w:r>
      <w:r w:rsidR="00C96FCD">
        <w:rPr>
          <w:rFonts w:ascii="Times New Roman" w:hAnsi="Times New Roman"/>
          <w:sz w:val="24"/>
          <w:szCs w:val="24"/>
          <w:lang w:val="sr-Cyrl-RS"/>
        </w:rPr>
        <w:t xml:space="preserve"> 28.05. и 29.05</w:t>
      </w:r>
      <w:r>
        <w:rPr>
          <w:rFonts w:ascii="Times New Roman" w:hAnsi="Times New Roman"/>
          <w:sz w:val="24"/>
          <w:szCs w:val="24"/>
          <w:lang w:val="sr-Cyrl-RS"/>
        </w:rPr>
        <w:t>.2023године)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на којем су били присутни сви чланови Комисије. 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је констатовала да је на конкурс пристигло 16 предлога пројеката.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је констатовала да су сви предлози пројеката пристигли у предвиђеном конкурсном року.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је приступила отварању конкурсне документације и уз опис сваког пристиглог предлога, у Образац 1 (радни Записник) унела информацију о пристиглој документацији, а потом су чланови приступили оцењивању сваког појединачног пројекта.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Стручне и административно - техничке послове за потребе Комисије обавља Мирјана Јањић, координатор Канцеларије за младе, као запослени у Одељењу за друштвене делатности Градске управе града Шапца. 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Оцењивање програма/пројекта, Комисија је извршила на основу чл. 9. Правилника, вреднујући критеријуме утврђене чл. 8. Правилника и на основу наведеног, утврђује:</w:t>
      </w: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7400" w:rsidRDefault="00107400" w:rsidP="0010740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  <w:lang w:val="sr-Cyrl-RS"/>
        </w:rPr>
        <w:t>ПРЕДЛОГ ЛИСТЕ ВРЕДНОВАЊА И РАНГИРАЊА ПРИЈАВЉЕНИХ ПРОГРАМА И ПРОЈЕКАТА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lang w:val="sr-Cyrl-RS"/>
        </w:rPr>
        <w:t xml:space="preserve">  „Мој универзум</w:t>
      </w:r>
      <w:r>
        <w:t xml:space="preserve">“, </w:t>
      </w:r>
      <w:r>
        <w:rPr>
          <w:lang w:val="sr-Cyrl-RS"/>
        </w:rPr>
        <w:t xml:space="preserve">Удружење Холодром; </w:t>
      </w:r>
      <w:r w:rsidR="00E416A4">
        <w:rPr>
          <w:b/>
          <w:lang w:val="sr-Cyrl-RS"/>
        </w:rPr>
        <w:t>350.000,00 динара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</w:rPr>
        <w:t>2.</w:t>
      </w:r>
      <w:r>
        <w:t xml:space="preserve"> „</w:t>
      </w:r>
      <w:r>
        <w:rPr>
          <w:lang w:val="sr-Cyrl-RS"/>
        </w:rPr>
        <w:t>Изради своју маску,направи своју књигу“</w:t>
      </w:r>
      <w:r>
        <w:t>,</w:t>
      </w:r>
      <w:r w:rsidR="00E416A4">
        <w:rPr>
          <w:lang w:val="sr-Cyrl-RS"/>
        </w:rPr>
        <w:t xml:space="preserve"> Удружење АРГАН ;  </w:t>
      </w:r>
      <w:r w:rsidR="00E416A4">
        <w:rPr>
          <w:b/>
          <w:lang w:val="sr-Cyrl-RS"/>
        </w:rPr>
        <w:t>156.000,00 динара</w:t>
      </w:r>
    </w:p>
    <w:p w:rsidR="00107400" w:rsidRDefault="00107400" w:rsidP="00107400">
      <w:pPr>
        <w:rPr>
          <w:rFonts w:ascii="Calibri" w:hAnsi="Calibri"/>
          <w:b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lang w:val="sr-Cyrl-RS"/>
        </w:rPr>
        <w:t xml:space="preserve"> „Измоделуј своје сутра“, Удружење за подршки образовања; </w:t>
      </w:r>
      <w:r>
        <w:rPr>
          <w:b/>
          <w:lang w:val="sr-Cyrl-RS"/>
        </w:rPr>
        <w:t>55.790,00</w:t>
      </w:r>
      <w:r w:rsidR="00E416A4">
        <w:rPr>
          <w:b/>
        </w:rPr>
        <w:t xml:space="preserve"> </w:t>
      </w:r>
      <w:r w:rsidR="00E416A4">
        <w:rPr>
          <w:b/>
          <w:lang w:val="sr-Cyrl-RS"/>
        </w:rPr>
        <w:t>динара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lang w:val="sr-Cyrl-RS"/>
        </w:rPr>
        <w:t xml:space="preserve"> „Ветрењача“, Удружење особа са аутизмом; </w:t>
      </w:r>
      <w:r w:rsidR="00E416A4">
        <w:rPr>
          <w:b/>
          <w:lang w:val="sr-Cyrl-RS"/>
        </w:rPr>
        <w:t>66.944,00 динара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lang w:val="sr-Cyrl-RS"/>
        </w:rPr>
        <w:t xml:space="preserve"> „Девојка из долине јоргована“, Савез удружења бораца „НОРА“; </w:t>
      </w:r>
      <w:r w:rsidR="00E416A4">
        <w:rPr>
          <w:b/>
          <w:lang w:val="sr-Cyrl-RS"/>
        </w:rPr>
        <w:t>160.000,00 динара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lang w:val="sr-Cyrl-RS"/>
        </w:rPr>
        <w:t xml:space="preserve"> „Мој свет“, Удружење КИША; </w:t>
      </w:r>
      <w:r>
        <w:rPr>
          <w:b/>
          <w:lang w:val="sr-Cyrl-RS"/>
        </w:rPr>
        <w:t>270.280,00 рсд</w:t>
      </w:r>
    </w:p>
    <w:p w:rsidR="00107400" w:rsidRDefault="00107400" w:rsidP="00107400">
      <w:pPr>
        <w:rPr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lang w:val="sr-Cyrl-RS"/>
        </w:rPr>
        <w:t xml:space="preserve"> „Вез, златовез,штрикање, хеклање, сувенири“</w:t>
      </w:r>
      <w:r>
        <w:t xml:space="preserve">, </w:t>
      </w:r>
      <w:r>
        <w:rPr>
          <w:lang w:val="sr-Cyrl-RS"/>
        </w:rPr>
        <w:t xml:space="preserve">Удрижење КИША ; </w:t>
      </w:r>
      <w:r w:rsidR="00E416A4">
        <w:rPr>
          <w:b/>
          <w:lang w:val="sr-Cyrl-RS"/>
        </w:rPr>
        <w:t>240.000,00 динара</w:t>
      </w:r>
    </w:p>
    <w:p w:rsidR="00107400" w:rsidRDefault="00107400" w:rsidP="00107400">
      <w:pPr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lang w:val="sr-Cyrl-RS"/>
        </w:rPr>
        <w:t xml:space="preserve"> „Поезија,креативност и млади“</w:t>
      </w:r>
      <w:r>
        <w:t xml:space="preserve">, </w:t>
      </w:r>
      <w:r>
        <w:rPr>
          <w:lang w:val="sr-Cyrl-RS"/>
        </w:rPr>
        <w:t>Удружење МОЈА МИЛА ;</w:t>
      </w:r>
      <w:r>
        <w:t xml:space="preserve"> </w:t>
      </w:r>
      <w:r>
        <w:rPr>
          <w:b/>
        </w:rPr>
        <w:t>240</w:t>
      </w:r>
      <w:r w:rsidR="00E416A4">
        <w:rPr>
          <w:b/>
          <w:lang w:val="sr-Cyrl-RS"/>
        </w:rPr>
        <w:t>.000,00 динара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lang w:val="sr-Cyrl-RS"/>
        </w:rPr>
        <w:t xml:space="preserve"> „Дан дечје културе 2023“ , Удружење МОЈА МИЛА;</w:t>
      </w:r>
      <w:r>
        <w:t xml:space="preserve"> </w:t>
      </w:r>
      <w:r>
        <w:rPr>
          <w:b/>
        </w:rPr>
        <w:t>230</w:t>
      </w:r>
      <w:r w:rsidR="00E416A4">
        <w:rPr>
          <w:b/>
          <w:lang w:val="sr-Cyrl-RS"/>
        </w:rPr>
        <w:t>.000,00 динара</w:t>
      </w:r>
    </w:p>
    <w:p w:rsidR="00107400" w:rsidRDefault="00107400" w:rsidP="00107400">
      <w:pPr>
        <w:rPr>
          <w:rFonts w:ascii="Calibri" w:hAnsi="Calibri"/>
          <w:b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lang w:val="sr-Cyrl-RS"/>
        </w:rPr>
        <w:t xml:space="preserve"> „Ритам младих“, Удружење АРГАН; </w:t>
      </w:r>
      <w:r w:rsidR="00E416A4">
        <w:rPr>
          <w:b/>
          <w:lang w:val="sr-Cyrl-RS"/>
        </w:rPr>
        <w:t>220.000,00 динара</w:t>
      </w:r>
    </w:p>
    <w:p w:rsidR="00107400" w:rsidRDefault="00107400" w:rsidP="00107400">
      <w:pPr>
        <w:rPr>
          <w:lang w:val="sr-Cyrl-RS"/>
        </w:rPr>
      </w:pPr>
      <w:r>
        <w:rPr>
          <w:b/>
        </w:rPr>
        <w:t>11.</w:t>
      </w:r>
      <w:r>
        <w:rPr>
          <w:lang w:val="sr-Cyrl-RS"/>
        </w:rPr>
        <w:t xml:space="preserve"> „Корак, корачић“, Удружење особа са аутизмом;</w:t>
      </w:r>
      <w:r>
        <w:t xml:space="preserve"> </w:t>
      </w:r>
      <w:r>
        <w:rPr>
          <w:b/>
        </w:rPr>
        <w:t>211.000</w:t>
      </w:r>
      <w:r w:rsidR="00E416A4">
        <w:rPr>
          <w:b/>
          <w:lang w:val="sr-Cyrl-RS"/>
        </w:rPr>
        <w:t>,00 динара</w:t>
      </w:r>
    </w:p>
    <w:p w:rsidR="00107400" w:rsidRDefault="00107400" w:rsidP="00107400">
      <w:pPr>
        <w:spacing w:after="0" w:line="240" w:lineRule="auto"/>
        <w:jc w:val="both"/>
        <w:rPr>
          <w:b/>
          <w:lang w:val="sr-Cyrl-RS"/>
        </w:rPr>
      </w:pPr>
      <w:r>
        <w:rPr>
          <w:b/>
        </w:rPr>
        <w:t>12.</w:t>
      </w:r>
      <w:r>
        <w:rPr>
          <w:lang w:val="sr-Cyrl-RS"/>
        </w:rPr>
        <w:t xml:space="preserve"> „Заједно за здравље и благостање младих мушкараца и жена“</w:t>
      </w:r>
      <w:r>
        <w:t xml:space="preserve">,  </w:t>
      </w:r>
      <w:r>
        <w:rPr>
          <w:lang w:val="sr-Cyrl-RS"/>
        </w:rPr>
        <w:t>Удружење грађана“Мали Париз“</w:t>
      </w:r>
      <w:r>
        <w:t xml:space="preserve">; </w:t>
      </w:r>
      <w:r>
        <w:rPr>
          <w:b/>
        </w:rPr>
        <w:t xml:space="preserve">200.000,00 </w:t>
      </w:r>
      <w:r w:rsidR="00E416A4">
        <w:rPr>
          <w:b/>
          <w:lang w:val="sr-Cyrl-RS"/>
        </w:rPr>
        <w:t>динара</w:t>
      </w:r>
    </w:p>
    <w:p w:rsidR="00107400" w:rsidRDefault="00107400" w:rsidP="00107400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b/>
          <w:lang w:val="sr-Cyrl-RS"/>
        </w:rPr>
        <w:t>13</w:t>
      </w:r>
      <w:r>
        <w:rPr>
          <w:lang w:val="sr-Cyrl-RS"/>
        </w:rPr>
        <w:t>. „Обликуј додиром“</w:t>
      </w:r>
      <w:r>
        <w:t xml:space="preserve">, </w:t>
      </w:r>
      <w:r>
        <w:rPr>
          <w:lang w:val="sr-Cyrl-RS"/>
        </w:rPr>
        <w:t xml:space="preserve">Удружење за заштиту паса“Право на живот“ ; </w:t>
      </w:r>
      <w:r w:rsidR="00E416A4">
        <w:rPr>
          <w:b/>
          <w:lang w:val="sr-Cyrl-RS"/>
        </w:rPr>
        <w:t>100.000,00 динара</w:t>
      </w:r>
    </w:p>
    <w:p w:rsidR="00107400" w:rsidRDefault="00107400" w:rsidP="00107400">
      <w:pPr>
        <w:spacing w:after="0" w:line="240" w:lineRule="auto"/>
        <w:jc w:val="both"/>
      </w:pPr>
    </w:p>
    <w:p w:rsidR="00107400" w:rsidRDefault="00107400" w:rsidP="00107400">
      <w:pPr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Укупно одобрена средства (за реализацију j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данаест пројеката): </w:t>
      </w:r>
      <w:r>
        <w:rPr>
          <w:rFonts w:ascii="Times New Roman" w:hAnsi="Times New Roman"/>
          <w:b/>
          <w:sz w:val="24"/>
          <w:szCs w:val="24"/>
          <w:lang w:val="sr-Latn-RS"/>
        </w:rPr>
        <w:t>2.499.734</w:t>
      </w:r>
      <w:r>
        <w:rPr>
          <w:rFonts w:ascii="Times New Roman" w:hAnsi="Times New Roman"/>
          <w:b/>
          <w:sz w:val="24"/>
          <w:szCs w:val="24"/>
          <w:lang w:val="sr-Cyrl-RS"/>
        </w:rPr>
        <w:t>,00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динара.</w:t>
      </w:r>
    </w:p>
    <w:p w:rsidR="00107400" w:rsidRDefault="00107400" w:rsidP="00107400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Средства нису одобрена за поднете програме/пројекте:</w:t>
      </w: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lang w:val="sr-Cyrl-RS"/>
        </w:rPr>
        <w:t xml:space="preserve"> „Млади на исправном путу“</w:t>
      </w:r>
      <w:r>
        <w:t xml:space="preserve">, </w:t>
      </w:r>
      <w:r>
        <w:rPr>
          <w:lang w:val="sr-Cyrl-RS"/>
        </w:rPr>
        <w:t>Фондација стоп породичном насиљу</w:t>
      </w:r>
    </w:p>
    <w:p w:rsidR="00107400" w:rsidRDefault="00107400" w:rsidP="00107400">
      <w:pPr>
        <w:spacing w:after="0" w:line="240" w:lineRule="auto"/>
        <w:jc w:val="both"/>
        <w:rPr>
          <w:lang w:val="sr-Cyrl-RS"/>
        </w:rPr>
      </w:pPr>
    </w:p>
    <w:p w:rsidR="00107400" w:rsidRDefault="00107400" w:rsidP="00107400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lang w:val="sr-Cyrl-RS"/>
        </w:rPr>
        <w:t xml:space="preserve"> „Златно перо 2023.“</w:t>
      </w:r>
      <w:r>
        <w:t xml:space="preserve">, </w:t>
      </w:r>
      <w:r>
        <w:rPr>
          <w:lang w:val="sr-Cyrl-RS"/>
        </w:rPr>
        <w:t>Удружење извођача и аутора</w:t>
      </w: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lang w:val="sr-Cyrl-RS"/>
        </w:rPr>
        <w:t xml:space="preserve"> „Знање је моћ“</w:t>
      </w:r>
      <w:r>
        <w:t xml:space="preserve">, </w:t>
      </w:r>
      <w:r>
        <w:rPr>
          <w:lang w:val="sr-Cyrl-RS"/>
        </w:rPr>
        <w:t>Удружење Холодром</w:t>
      </w: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</w:rPr>
      </w:pP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</w:rPr>
      </w:pPr>
    </w:p>
    <w:p w:rsidR="00107400" w:rsidRDefault="00107400" w:rsidP="00107400">
      <w:pPr>
        <w:jc w:val="both"/>
        <w:rPr>
          <w:rFonts w:ascii="Times New Roman" w:hAnsi="Times New Roman"/>
          <w:b/>
          <w:sz w:val="24"/>
          <w:szCs w:val="24"/>
        </w:rPr>
      </w:pP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Комисија је завршила са радом, 29.05. </w:t>
      </w:r>
      <w:r>
        <w:rPr>
          <w:rFonts w:ascii="Times New Roman" w:hAnsi="Times New Roman"/>
          <w:b/>
          <w:sz w:val="24"/>
          <w:szCs w:val="24"/>
        </w:rPr>
        <w:t>2023.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године</w:t>
      </w:r>
    </w:p>
    <w:p w:rsidR="00107400" w:rsidRDefault="00107400" w:rsidP="00107400">
      <w:p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Комисија за избор програма и пројеката из области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од јавног интереса за младе на територији града Шапца 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Мирјана Јањић, председник ___________________________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sr-Cyrl-RS"/>
        </w:rPr>
        <w:t>ирјана Вилотић, члан ____________________________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Драгана Ђермановић, члан __________________________________</w:t>
      </w:r>
    </w:p>
    <w:p w:rsidR="00107400" w:rsidRDefault="00107400" w:rsidP="00107400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107400" w:rsidRDefault="00107400" w:rsidP="00107400">
      <w:pPr>
        <w:rPr>
          <w:rFonts w:ascii="Calibri" w:hAnsi="Calibri"/>
          <w:lang w:val="sr-Cyrl-RS"/>
        </w:rPr>
      </w:pPr>
    </w:p>
    <w:p w:rsidR="006A3F57" w:rsidRPr="002E6D85" w:rsidRDefault="006A3F57" w:rsidP="00107400">
      <w:pPr>
        <w:rPr>
          <w:b/>
          <w:sz w:val="24"/>
          <w:szCs w:val="24"/>
          <w:lang w:val="sr-Cyrl-RS"/>
        </w:rPr>
      </w:pPr>
      <w:r w:rsidRPr="002E6D85">
        <w:rPr>
          <w:b/>
          <w:sz w:val="24"/>
          <w:szCs w:val="24"/>
          <w:lang w:val="sr-Cyrl-RS"/>
        </w:rPr>
        <w:lastRenderedPageBreak/>
        <w:t>КОНКУРС ЗА ИЗБОР ПРОГРАМА И ПРОЈЕКАТА ОД ЈАВНОГ ИНТЕРЕСА ЗА МЛАДЕ НА ТЕРИТОРИЈИ ГРАДА ШАПЦА У 2023. ГОДИНИ/ Опредељена средства у износу</w:t>
      </w:r>
    </w:p>
    <w:tbl>
      <w:tblPr>
        <w:tblStyle w:val="TableGrid"/>
        <w:tblW w:w="14836" w:type="dxa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1591"/>
        <w:gridCol w:w="2410"/>
        <w:gridCol w:w="4009"/>
        <w:gridCol w:w="1519"/>
        <w:gridCol w:w="1701"/>
        <w:gridCol w:w="1091"/>
      </w:tblGrid>
      <w:tr w:rsidR="000E7CD5" w:rsidTr="0041426A">
        <w:trPr>
          <w:trHeight w:val="262"/>
        </w:trPr>
        <w:tc>
          <w:tcPr>
            <w:tcW w:w="805" w:type="dxa"/>
            <w:shd w:val="clear" w:color="auto" w:fill="DEEAF6" w:themeFill="accent1" w:themeFillTint="33"/>
          </w:tcPr>
          <w:p w:rsidR="006A3F57" w:rsidRDefault="006A3F57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6A3F57" w:rsidRDefault="006A3F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Бр.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 xml:space="preserve">Назив </w:t>
            </w:r>
          </w:p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пројекта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Конкурсна документација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Резиме пројекта/</w:t>
            </w:r>
          </w:p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активности</w:t>
            </w:r>
          </w:p>
        </w:tc>
        <w:tc>
          <w:tcPr>
            <w:tcW w:w="1519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Тражена средства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Одобрена средства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:rsidR="006A3F57" w:rsidRPr="00666B6B" w:rsidRDefault="006A3F57">
            <w:pPr>
              <w:rPr>
                <w:b/>
                <w:lang w:val="sr-Cyrl-RS"/>
              </w:rPr>
            </w:pPr>
            <w:r w:rsidRPr="00666B6B">
              <w:rPr>
                <w:b/>
                <w:lang w:val="sr-Cyrl-RS"/>
              </w:rPr>
              <w:t>Збирна оцена</w:t>
            </w:r>
          </w:p>
        </w:tc>
      </w:tr>
      <w:tr w:rsidR="00AB3AF1" w:rsidTr="0041426A">
        <w:trPr>
          <w:trHeight w:val="1590"/>
        </w:trPr>
        <w:tc>
          <w:tcPr>
            <w:tcW w:w="805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„Мој универзум“</w:t>
            </w:r>
          </w:p>
        </w:tc>
        <w:tc>
          <w:tcPr>
            <w:tcW w:w="15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„Холодром“</w:t>
            </w:r>
          </w:p>
        </w:tc>
        <w:tc>
          <w:tcPr>
            <w:tcW w:w="24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Место реализације пројекта спољашњи зид ОШ“Лаза К. Лазаревић“, видљ</w:t>
            </w:r>
            <w:r w:rsidR="00E95C60">
              <w:rPr>
                <w:lang w:val="sr-Cyrl-RS"/>
              </w:rPr>
              <w:t xml:space="preserve">ивост,  тема , порука апсолутно </w:t>
            </w:r>
            <w:r>
              <w:rPr>
                <w:lang w:val="sr-Cyrl-RS"/>
              </w:rPr>
              <w:t>транспа</w:t>
            </w:r>
            <w:r w:rsidR="0051025D">
              <w:rPr>
                <w:lang w:val="sr-Cyrl-RS"/>
              </w:rPr>
              <w:t>ретно и мотивишуће  за</w:t>
            </w:r>
            <w:r>
              <w:rPr>
                <w:lang w:val="sr-Cyrl-RS"/>
              </w:rPr>
              <w:t xml:space="preserve"> младе и целокупно грађанство.</w:t>
            </w:r>
          </w:p>
          <w:p w:rsidR="00AB3AF1" w:rsidRDefault="00AB3AF1" w:rsidP="000B35F5">
            <w:pPr>
              <w:rPr>
                <w:lang w:val="sr-Cyrl-RS"/>
              </w:rPr>
            </w:pPr>
          </w:p>
        </w:tc>
        <w:tc>
          <w:tcPr>
            <w:tcW w:w="1519" w:type="dxa"/>
          </w:tcPr>
          <w:p w:rsidR="00AB3AF1" w:rsidRDefault="002D2393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400.000,00 динара</w:t>
            </w:r>
          </w:p>
        </w:tc>
        <w:tc>
          <w:tcPr>
            <w:tcW w:w="1701" w:type="dxa"/>
          </w:tcPr>
          <w:p w:rsidR="00AB3AF1" w:rsidRPr="002D2393" w:rsidRDefault="001731FE" w:rsidP="000B35F5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35</w:t>
            </w:r>
            <w:r w:rsidR="005752B7" w:rsidRPr="002D2393">
              <w:rPr>
                <w:b/>
                <w:lang w:val="sr-Cyrl-RS"/>
              </w:rPr>
              <w:t>0</w:t>
            </w:r>
            <w:r w:rsidR="002D2393" w:rsidRPr="002D2393">
              <w:rPr>
                <w:b/>
                <w:lang w:val="sr-Cyrl-RS"/>
              </w:rPr>
              <w:t>.000,00 дин.</w:t>
            </w:r>
          </w:p>
        </w:tc>
        <w:tc>
          <w:tcPr>
            <w:tcW w:w="10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B3AF1" w:rsidTr="0041426A">
        <w:trPr>
          <w:trHeight w:val="150"/>
        </w:trPr>
        <w:tc>
          <w:tcPr>
            <w:tcW w:w="805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„Изради своју маску,направи своју књигу“</w:t>
            </w:r>
          </w:p>
        </w:tc>
        <w:tc>
          <w:tcPr>
            <w:tcW w:w="15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“Арган“</w:t>
            </w:r>
          </w:p>
        </w:tc>
        <w:tc>
          <w:tcPr>
            <w:tcW w:w="24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Пројекат је усмерен на јачање предузетничког духа,  развијању креативности младих.Спој савременог приступа и очувања традиционалних вредности.</w:t>
            </w:r>
          </w:p>
          <w:p w:rsidR="00AB3AF1" w:rsidRDefault="00AB3AF1" w:rsidP="000B35F5">
            <w:pPr>
              <w:rPr>
                <w:lang w:val="sr-Cyrl-RS"/>
              </w:rPr>
            </w:pPr>
          </w:p>
        </w:tc>
        <w:tc>
          <w:tcPr>
            <w:tcW w:w="1519" w:type="dxa"/>
          </w:tcPr>
          <w:p w:rsidR="00AB3AF1" w:rsidRDefault="00B55694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156</w:t>
            </w:r>
            <w:r w:rsidR="00AB3AF1">
              <w:rPr>
                <w:lang w:val="sr-Cyrl-RS"/>
              </w:rPr>
              <w:t>.000,00</w:t>
            </w:r>
            <w:r w:rsidR="002D2393">
              <w:rPr>
                <w:lang w:val="sr-Cyrl-RS"/>
              </w:rPr>
              <w:t xml:space="preserve"> динара</w:t>
            </w:r>
          </w:p>
        </w:tc>
        <w:tc>
          <w:tcPr>
            <w:tcW w:w="1701" w:type="dxa"/>
          </w:tcPr>
          <w:p w:rsidR="00AB3AF1" w:rsidRPr="002D2393" w:rsidRDefault="00E64244" w:rsidP="000B35F5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15</w:t>
            </w:r>
            <w:r w:rsidR="00FF3578" w:rsidRPr="002D2393">
              <w:rPr>
                <w:b/>
                <w:lang w:val="sr-Cyrl-RS"/>
              </w:rPr>
              <w:t>6</w:t>
            </w:r>
            <w:r w:rsidR="00AB3AF1" w:rsidRPr="002D2393">
              <w:rPr>
                <w:b/>
                <w:lang w:val="sr-Cyrl-RS"/>
              </w:rPr>
              <w:t>.000,00</w:t>
            </w:r>
            <w:r w:rsidR="002D2393" w:rsidRPr="002D2393">
              <w:rPr>
                <w:b/>
                <w:lang w:val="sr-Cyrl-RS"/>
              </w:rPr>
              <w:t>дин.</w:t>
            </w:r>
          </w:p>
        </w:tc>
        <w:tc>
          <w:tcPr>
            <w:tcW w:w="10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B3AF1" w:rsidTr="0041426A">
        <w:trPr>
          <w:trHeight w:val="1020"/>
        </w:trPr>
        <w:tc>
          <w:tcPr>
            <w:tcW w:w="805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„Измоделуј</w:t>
            </w:r>
            <w:r w:rsidR="00090684">
              <w:rPr>
                <w:lang w:val="sr-Cyrl-RS"/>
              </w:rPr>
              <w:t>те</w:t>
            </w:r>
            <w:r>
              <w:rPr>
                <w:lang w:val="sr-Cyrl-RS"/>
              </w:rPr>
              <w:t xml:space="preserve"> своје сутра“</w:t>
            </w:r>
          </w:p>
        </w:tc>
        <w:tc>
          <w:tcPr>
            <w:tcW w:w="15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Удружење за подршку образовању</w:t>
            </w:r>
          </w:p>
        </w:tc>
        <w:tc>
          <w:tcPr>
            <w:tcW w:w="24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B3AF1" w:rsidRDefault="00090684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Програм је иновативан, усмерен н</w:t>
            </w:r>
            <w:r w:rsidR="00AB3AF1">
              <w:rPr>
                <w:lang w:val="sr-Cyrl-RS"/>
              </w:rPr>
              <w:t>а јачање предузетничког духа уз коришћење савремене технологије.</w:t>
            </w: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</w:tc>
        <w:tc>
          <w:tcPr>
            <w:tcW w:w="1519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55</w:t>
            </w:r>
            <w:r w:rsidR="002D2393">
              <w:rPr>
                <w:lang w:val="sr-Cyrl-RS"/>
              </w:rPr>
              <w:t>.790,00 динара</w:t>
            </w: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AB3AF1" w:rsidRPr="002D2393" w:rsidRDefault="002D2393" w:rsidP="000B35F5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55.790,00 дин.</w:t>
            </w:r>
          </w:p>
        </w:tc>
        <w:tc>
          <w:tcPr>
            <w:tcW w:w="10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B3AF1" w:rsidTr="0041426A">
        <w:trPr>
          <w:trHeight w:val="1395"/>
        </w:trPr>
        <w:tc>
          <w:tcPr>
            <w:tcW w:w="805" w:type="dxa"/>
          </w:tcPr>
          <w:p w:rsidR="00AB3AF1" w:rsidRDefault="000E3094" w:rsidP="000B35F5">
            <w:pPr>
              <w:rPr>
                <w:lang w:val="sr-Cyrl-RS"/>
              </w:rPr>
            </w:pPr>
            <w:r>
              <w:t>4.</w:t>
            </w:r>
          </w:p>
        </w:tc>
        <w:tc>
          <w:tcPr>
            <w:tcW w:w="17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„Ветрењача“</w:t>
            </w:r>
          </w:p>
        </w:tc>
        <w:tc>
          <w:tcPr>
            <w:tcW w:w="15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Шабачко удружење за помоћ особама са аутизмом</w:t>
            </w:r>
          </w:p>
        </w:tc>
        <w:tc>
          <w:tcPr>
            <w:tcW w:w="2410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Пројекат има изразити хумани карактер.Усмерен је на потребе младих који имају аутизам, и захтевају подршку , помоћ и прихватање локалне заједнице.</w:t>
            </w:r>
          </w:p>
        </w:tc>
        <w:tc>
          <w:tcPr>
            <w:tcW w:w="1519" w:type="dxa"/>
          </w:tcPr>
          <w:p w:rsidR="00AB3AF1" w:rsidRDefault="002D2393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66.944,00 динара</w:t>
            </w: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  <w:p w:rsidR="00AB3AF1" w:rsidRDefault="00AB3AF1" w:rsidP="000B35F5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AB3AF1" w:rsidRPr="002D2393" w:rsidRDefault="002D2393" w:rsidP="000B35F5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66.944,00 дин.</w:t>
            </w:r>
          </w:p>
        </w:tc>
        <w:tc>
          <w:tcPr>
            <w:tcW w:w="1091" w:type="dxa"/>
          </w:tcPr>
          <w:p w:rsidR="00AB3AF1" w:rsidRDefault="00AB3AF1" w:rsidP="000B35F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B3AF1" w:rsidTr="0041426A">
        <w:trPr>
          <w:trHeight w:val="2100"/>
        </w:trPr>
        <w:tc>
          <w:tcPr>
            <w:tcW w:w="805" w:type="dxa"/>
          </w:tcPr>
          <w:p w:rsidR="00AB3AF1" w:rsidRDefault="009249D5" w:rsidP="00AB3AF1">
            <w:pPr>
              <w:rPr>
                <w:lang w:val="sr-Cyrl-RS"/>
              </w:rPr>
            </w:pPr>
            <w:r>
              <w:lastRenderedPageBreak/>
              <w:t>5.</w:t>
            </w:r>
          </w:p>
        </w:tc>
        <w:tc>
          <w:tcPr>
            <w:tcW w:w="1710" w:type="dxa"/>
          </w:tcPr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„Девојка из долине јоргована“</w:t>
            </w:r>
          </w:p>
        </w:tc>
        <w:tc>
          <w:tcPr>
            <w:tcW w:w="1591" w:type="dxa"/>
          </w:tcPr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Савез удружења бораца НОРа</w:t>
            </w:r>
          </w:p>
        </w:tc>
        <w:tc>
          <w:tcPr>
            <w:tcW w:w="2410" w:type="dxa"/>
          </w:tcPr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AB3AF1" w:rsidRDefault="00AB3AF1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Пројекат је усмерен на упознавање младих са ослободилачком традицијом нашег народа, развијање љубави младих ка писаној речи.</w:t>
            </w:r>
            <w:r w:rsidR="00A75B0E">
              <w:rPr>
                <w:lang w:val="sr-Cyrl-RS"/>
              </w:rPr>
              <w:t xml:space="preserve"> Партиципативан приступ аутора пројекта и активно учешће полазника радионица историје из периода  Великог рата.</w:t>
            </w:r>
          </w:p>
        </w:tc>
        <w:tc>
          <w:tcPr>
            <w:tcW w:w="1519" w:type="dxa"/>
          </w:tcPr>
          <w:p w:rsidR="00AB3AF1" w:rsidRDefault="002D2393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220.000,00 динара</w:t>
            </w:r>
          </w:p>
        </w:tc>
        <w:tc>
          <w:tcPr>
            <w:tcW w:w="1701" w:type="dxa"/>
          </w:tcPr>
          <w:p w:rsidR="00AB3AF1" w:rsidRPr="002D2393" w:rsidRDefault="0041426A" w:rsidP="00AB3AF1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16</w:t>
            </w:r>
            <w:r w:rsidR="002214D1" w:rsidRPr="002D2393">
              <w:rPr>
                <w:b/>
                <w:lang w:val="sr-Cyrl-RS"/>
              </w:rPr>
              <w:t>0</w:t>
            </w:r>
            <w:r w:rsidR="002D2393" w:rsidRPr="002D2393">
              <w:rPr>
                <w:b/>
                <w:lang w:val="sr-Cyrl-RS"/>
              </w:rPr>
              <w:t>.000,00 дин.</w:t>
            </w:r>
          </w:p>
        </w:tc>
        <w:tc>
          <w:tcPr>
            <w:tcW w:w="1091" w:type="dxa"/>
          </w:tcPr>
          <w:p w:rsidR="00AB3AF1" w:rsidRDefault="0041426A" w:rsidP="00AB3AF1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A649EA" w:rsidTr="0041426A">
        <w:trPr>
          <w:trHeight w:val="2085"/>
        </w:trPr>
        <w:tc>
          <w:tcPr>
            <w:tcW w:w="805" w:type="dxa"/>
          </w:tcPr>
          <w:p w:rsidR="00A649EA" w:rsidRDefault="009249D5" w:rsidP="00A649EA">
            <w:pPr>
              <w:rPr>
                <w:lang w:val="sr-Cyrl-RS"/>
              </w:rPr>
            </w:pPr>
            <w:r>
              <w:t>6.</w:t>
            </w:r>
          </w:p>
        </w:tc>
        <w:tc>
          <w:tcPr>
            <w:tcW w:w="1710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„Мој свет“</w:t>
            </w:r>
          </w:p>
        </w:tc>
        <w:tc>
          <w:tcPr>
            <w:tcW w:w="1591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креативна индустрија „КИША“</w:t>
            </w:r>
          </w:p>
        </w:tc>
        <w:tc>
          <w:tcPr>
            <w:tcW w:w="2410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Пројекат се реализује у дужем временском интервалу, усмерен на потребе мл</w:t>
            </w:r>
            <w:r w:rsidR="00F744CA">
              <w:rPr>
                <w:lang w:val="sr-Cyrl-RS"/>
              </w:rPr>
              <w:t>адих за развијањем креативности.</w:t>
            </w:r>
          </w:p>
        </w:tc>
        <w:tc>
          <w:tcPr>
            <w:tcW w:w="1519" w:type="dxa"/>
          </w:tcPr>
          <w:p w:rsidR="00A649EA" w:rsidRDefault="002D2393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300.280,00 динара</w:t>
            </w:r>
          </w:p>
        </w:tc>
        <w:tc>
          <w:tcPr>
            <w:tcW w:w="1701" w:type="dxa"/>
          </w:tcPr>
          <w:p w:rsidR="00A649EA" w:rsidRPr="002D2393" w:rsidRDefault="00CE246B" w:rsidP="002214D1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27</w:t>
            </w:r>
            <w:r w:rsidR="002214D1" w:rsidRPr="002D2393">
              <w:rPr>
                <w:b/>
                <w:lang w:val="sr-Cyrl-RS"/>
              </w:rPr>
              <w:t>0.000</w:t>
            </w:r>
            <w:r w:rsidR="002D2393" w:rsidRPr="002D2393">
              <w:rPr>
                <w:b/>
                <w:lang w:val="sr-Cyrl-RS"/>
              </w:rPr>
              <w:t>0 дин.</w:t>
            </w:r>
          </w:p>
        </w:tc>
        <w:tc>
          <w:tcPr>
            <w:tcW w:w="1091" w:type="dxa"/>
          </w:tcPr>
          <w:p w:rsidR="00A649EA" w:rsidRDefault="00232EB8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A649EA" w:rsidTr="0041426A">
        <w:trPr>
          <w:trHeight w:val="1770"/>
        </w:trPr>
        <w:tc>
          <w:tcPr>
            <w:tcW w:w="805" w:type="dxa"/>
          </w:tcPr>
          <w:p w:rsidR="00A649EA" w:rsidRDefault="009249D5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710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„Вез, златовез,</w:t>
            </w:r>
          </w:p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штрикање, хеклање, сувенири“</w:t>
            </w:r>
          </w:p>
        </w:tc>
        <w:tc>
          <w:tcPr>
            <w:tcW w:w="1591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Удружење креативна индустрија „КИША“</w:t>
            </w:r>
          </w:p>
        </w:tc>
        <w:tc>
          <w:tcPr>
            <w:tcW w:w="2410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A649E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Прегледом конкурсне документације константована је техничка исправност исте.</w:t>
            </w:r>
          </w:p>
          <w:p w:rsidR="00F744CA" w:rsidRDefault="00A649EA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Пројекат се реализује у дужем временском интервалу, усмерен на потребе младих за развијањем креативности, предузетничког духа.</w:t>
            </w:r>
          </w:p>
        </w:tc>
        <w:tc>
          <w:tcPr>
            <w:tcW w:w="1519" w:type="dxa"/>
          </w:tcPr>
          <w:p w:rsidR="00A649EA" w:rsidRDefault="002D2393" w:rsidP="00A649E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270.000,00 динара</w:t>
            </w:r>
          </w:p>
        </w:tc>
        <w:tc>
          <w:tcPr>
            <w:tcW w:w="1701" w:type="dxa"/>
          </w:tcPr>
          <w:p w:rsidR="00A649EA" w:rsidRPr="002D2393" w:rsidRDefault="00E64244" w:rsidP="00A649EA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 xml:space="preserve"> 2</w:t>
            </w:r>
            <w:r w:rsidRPr="002D2393">
              <w:rPr>
                <w:b/>
              </w:rPr>
              <w:t>4</w:t>
            </w:r>
            <w:r w:rsidR="002214D1" w:rsidRPr="002D2393">
              <w:rPr>
                <w:b/>
                <w:lang w:val="sr-Cyrl-RS"/>
              </w:rPr>
              <w:t>0</w:t>
            </w:r>
            <w:r w:rsidR="002D2393" w:rsidRPr="002D2393">
              <w:rPr>
                <w:b/>
                <w:lang w:val="sr-Cyrl-RS"/>
              </w:rPr>
              <w:t>.000,00 дин.</w:t>
            </w:r>
          </w:p>
        </w:tc>
        <w:tc>
          <w:tcPr>
            <w:tcW w:w="1091" w:type="dxa"/>
          </w:tcPr>
          <w:p w:rsidR="00A649EA" w:rsidRDefault="00232EB8" w:rsidP="00A649E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3315C5" w:rsidTr="0041426A">
        <w:trPr>
          <w:trHeight w:val="180"/>
        </w:trPr>
        <w:tc>
          <w:tcPr>
            <w:tcW w:w="805" w:type="dxa"/>
          </w:tcPr>
          <w:p w:rsidR="003315C5" w:rsidRPr="00621BCF" w:rsidRDefault="003315C5" w:rsidP="003315C5">
            <w: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Default="003315C5" w:rsidP="003315C5">
            <w:pPr>
              <w:rPr>
                <w:lang w:val="sr-Cyrl-RS"/>
              </w:rPr>
            </w:pPr>
            <w:r>
              <w:rPr>
                <w:lang w:val="sr-Cyrl-RS"/>
              </w:rPr>
              <w:t>„Поезија,креативност и млади“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Default="003315C5" w:rsidP="003315C5">
            <w:pPr>
              <w:rPr>
                <w:lang w:val="sr-Cyrl-RS"/>
              </w:rPr>
            </w:pPr>
            <w:r>
              <w:rPr>
                <w:lang w:val="sr-Cyrl-RS"/>
              </w:rPr>
              <w:t>Удружење „МОЈА МИЛА“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Default="003315C5" w:rsidP="003315C5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3315C5" w:rsidRDefault="003315C5" w:rsidP="003315C5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Default="003315C5" w:rsidP="003315C5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исте.Пројекат је с</w:t>
            </w:r>
            <w:r w:rsidR="002F56CE">
              <w:rPr>
                <w:lang w:val="sr-Cyrl-RS"/>
              </w:rPr>
              <w:t>а</w:t>
            </w:r>
            <w:r>
              <w:rPr>
                <w:lang w:val="sr-Cyrl-RS"/>
              </w:rPr>
              <w:t>држајан, разноврстан, усмерен на потребе младих.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Default="002D2393" w:rsidP="003315C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336.780,00 </w:t>
            </w:r>
            <w:r w:rsidR="003315C5">
              <w:rPr>
                <w:lang w:val="sr-Cyrl-RS"/>
              </w:rPr>
              <w:t>д</w:t>
            </w:r>
            <w:r>
              <w:rPr>
                <w:lang w:val="sr-Cyrl-RS"/>
              </w:rPr>
              <w:t>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Pr="002D2393" w:rsidRDefault="000856C8" w:rsidP="003315C5">
            <w:pPr>
              <w:rPr>
                <w:b/>
                <w:lang w:val="sr-Cyrl-RS"/>
              </w:rPr>
            </w:pPr>
            <w:r w:rsidRPr="002D2393">
              <w:rPr>
                <w:b/>
              </w:rPr>
              <w:t>24</w:t>
            </w:r>
            <w:r w:rsidR="002214D1" w:rsidRPr="002D2393">
              <w:rPr>
                <w:b/>
              </w:rPr>
              <w:t>0</w:t>
            </w:r>
            <w:r w:rsidR="002214D1" w:rsidRPr="002D2393">
              <w:rPr>
                <w:b/>
                <w:lang w:val="sr-Cyrl-RS"/>
              </w:rPr>
              <w:t>.</w:t>
            </w:r>
            <w:r w:rsidR="002214D1" w:rsidRPr="002D2393">
              <w:rPr>
                <w:b/>
              </w:rPr>
              <w:t>000</w:t>
            </w:r>
            <w:r w:rsidR="003315C5" w:rsidRPr="002D2393">
              <w:rPr>
                <w:b/>
                <w:lang w:val="sr-Cyrl-RS"/>
              </w:rPr>
              <w:t>,00</w:t>
            </w:r>
            <w:r w:rsidR="00E56659" w:rsidRPr="002D2393">
              <w:rPr>
                <w:b/>
                <w:lang w:val="sr-Cyrl-RS"/>
              </w:rPr>
              <w:t xml:space="preserve"> </w:t>
            </w:r>
            <w:r w:rsidR="002D2393" w:rsidRPr="002D2393">
              <w:rPr>
                <w:b/>
                <w:lang w:val="sr-Cyrl-RS"/>
              </w:rPr>
              <w:t>дин.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5" w:rsidRPr="001237E0" w:rsidRDefault="00192402" w:rsidP="003315C5">
            <w:r>
              <w:t>15</w:t>
            </w:r>
          </w:p>
        </w:tc>
      </w:tr>
      <w:tr w:rsidR="0083364A" w:rsidTr="0041426A">
        <w:trPr>
          <w:trHeight w:val="2155"/>
        </w:trPr>
        <w:tc>
          <w:tcPr>
            <w:tcW w:w="805" w:type="dxa"/>
          </w:tcPr>
          <w:p w:rsidR="0083364A" w:rsidRPr="00621BCF" w:rsidRDefault="0083364A" w:rsidP="0083364A">
            <w:r>
              <w:lastRenderedPageBreak/>
              <w:t>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„Дан дечје културе</w:t>
            </w:r>
            <w:r w:rsidR="00E64244">
              <w:t xml:space="preserve"> 2023</w:t>
            </w:r>
            <w:r>
              <w:rPr>
                <w:lang w:val="sr-Cyrl-RS"/>
              </w:rPr>
              <w:t>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„МОЈА МИЛА“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Пројекат је усмерен на потребе младих градског и сеоског подручја што потврђује и место реализације Етно село Слепчевић.</w:t>
            </w:r>
          </w:p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3" w:rsidRDefault="005C38B1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360</w:t>
            </w:r>
            <w:r w:rsidR="0083364A">
              <w:rPr>
                <w:lang w:val="sr-Cyrl-RS"/>
              </w:rPr>
              <w:t>.</w:t>
            </w:r>
            <w:r>
              <w:t>212</w:t>
            </w:r>
            <w:r w:rsidR="0083364A">
              <w:rPr>
                <w:lang w:val="sr-Cyrl-RS"/>
              </w:rPr>
              <w:t>,</w:t>
            </w:r>
            <w:r w:rsidR="00E64244">
              <w:t>00</w:t>
            </w:r>
          </w:p>
          <w:p w:rsidR="0083364A" w:rsidRDefault="00E64244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2D2393">
              <w:rPr>
                <w:lang w:val="sr-Cyrl-RS"/>
              </w:rPr>
              <w:t>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Pr="002D2393" w:rsidRDefault="0041426A" w:rsidP="0083364A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23</w:t>
            </w:r>
            <w:r w:rsidR="00B55694" w:rsidRPr="002D2393">
              <w:rPr>
                <w:b/>
                <w:lang w:val="sr-Cyrl-RS"/>
              </w:rPr>
              <w:t>0</w:t>
            </w:r>
            <w:r w:rsidR="002D2393" w:rsidRPr="002D2393">
              <w:rPr>
                <w:b/>
                <w:lang w:val="sr-Cyrl-RS"/>
              </w:rPr>
              <w:t>.000,00 дин.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Pr="001237E0" w:rsidRDefault="00192402" w:rsidP="0083364A">
            <w:r>
              <w:t>15</w:t>
            </w:r>
          </w:p>
        </w:tc>
      </w:tr>
      <w:tr w:rsidR="0083364A" w:rsidTr="0041426A">
        <w:trPr>
          <w:trHeight w:val="168"/>
        </w:trPr>
        <w:tc>
          <w:tcPr>
            <w:tcW w:w="805" w:type="dxa"/>
          </w:tcPr>
          <w:p w:rsidR="0083364A" w:rsidRPr="009249D5" w:rsidRDefault="0083364A" w:rsidP="0083364A">
            <w:r>
              <w:t>10.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„Ритам младих“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“Арган“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Пројекат је садржајан, иновативан, усмерен на потребе младих, дуготрајан.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Default="0019240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253.200,00</w:t>
            </w:r>
          </w:p>
          <w:p w:rsidR="002D2393" w:rsidRDefault="002D2393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динара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A" w:rsidRPr="002D2393" w:rsidRDefault="00E64244" w:rsidP="00E64244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2</w:t>
            </w:r>
            <w:r w:rsidR="000856C8" w:rsidRPr="002D2393">
              <w:rPr>
                <w:b/>
              </w:rPr>
              <w:t>2</w:t>
            </w:r>
            <w:r w:rsidRPr="002D2393">
              <w:rPr>
                <w:b/>
              </w:rPr>
              <w:t>0</w:t>
            </w:r>
            <w:r w:rsidR="006B777C" w:rsidRPr="002D2393">
              <w:rPr>
                <w:b/>
                <w:lang w:val="sr-Cyrl-RS"/>
              </w:rPr>
              <w:t>.000</w:t>
            </w:r>
            <w:r w:rsidR="0083364A" w:rsidRPr="002D2393">
              <w:rPr>
                <w:b/>
                <w:lang w:val="sr-Cyrl-RS"/>
              </w:rPr>
              <w:t>,00</w:t>
            </w:r>
            <w:r w:rsidR="002D2393" w:rsidRPr="002D2393">
              <w:rPr>
                <w:b/>
                <w:lang w:val="sr-Cyrl-RS"/>
              </w:rPr>
              <w:t xml:space="preserve"> дин.</w:t>
            </w:r>
          </w:p>
        </w:tc>
        <w:tc>
          <w:tcPr>
            <w:tcW w:w="1091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3364A" w:rsidTr="0041426A">
        <w:trPr>
          <w:trHeight w:val="1965"/>
        </w:trPr>
        <w:tc>
          <w:tcPr>
            <w:tcW w:w="805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t>11.</w:t>
            </w:r>
          </w:p>
        </w:tc>
        <w:tc>
          <w:tcPr>
            <w:tcW w:w="17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„Корак, корачић“</w:t>
            </w:r>
          </w:p>
        </w:tc>
        <w:tc>
          <w:tcPr>
            <w:tcW w:w="1591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Шабачко удружење за помоћ особама са аутизмом</w:t>
            </w:r>
          </w:p>
        </w:tc>
        <w:tc>
          <w:tcPr>
            <w:tcW w:w="24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уочена је  нереалност наведених трошкова организтора.Превише се ослања на један извор финансирања.</w:t>
            </w:r>
            <w:r w:rsidR="00E95C6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Пројекат се може реализовати уз суфинансирање удружења.</w:t>
            </w:r>
          </w:p>
        </w:tc>
        <w:tc>
          <w:tcPr>
            <w:tcW w:w="151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464.984,80</w:t>
            </w:r>
          </w:p>
          <w:p w:rsidR="002D2393" w:rsidRDefault="002D2393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динара</w:t>
            </w:r>
          </w:p>
        </w:tc>
        <w:tc>
          <w:tcPr>
            <w:tcW w:w="1701" w:type="dxa"/>
          </w:tcPr>
          <w:p w:rsidR="0083364A" w:rsidRPr="002D2393" w:rsidRDefault="00CE246B" w:rsidP="0083364A">
            <w:pPr>
              <w:rPr>
                <w:b/>
              </w:rPr>
            </w:pPr>
            <w:r w:rsidRPr="002D2393">
              <w:rPr>
                <w:b/>
                <w:lang w:val="sr-Cyrl-RS"/>
              </w:rPr>
              <w:t>211</w:t>
            </w:r>
            <w:r w:rsidRPr="002D2393">
              <w:rPr>
                <w:b/>
              </w:rPr>
              <w:t>.</w:t>
            </w:r>
            <w:r w:rsidR="0083364A" w:rsidRPr="002D2393">
              <w:rPr>
                <w:b/>
              </w:rPr>
              <w:t>00</w:t>
            </w:r>
            <w:r w:rsidRPr="002D2393">
              <w:rPr>
                <w:b/>
                <w:lang w:val="sr-Cyrl-RS"/>
              </w:rPr>
              <w:t>0,00</w:t>
            </w:r>
            <w:r w:rsidR="002D2393" w:rsidRPr="002D2393">
              <w:rPr>
                <w:b/>
                <w:lang w:val="sr-Cyrl-RS"/>
              </w:rPr>
              <w:t xml:space="preserve"> дин.</w:t>
            </w:r>
          </w:p>
        </w:tc>
        <w:tc>
          <w:tcPr>
            <w:tcW w:w="1091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3364A" w:rsidTr="0041426A">
        <w:trPr>
          <w:trHeight w:val="262"/>
        </w:trPr>
        <w:tc>
          <w:tcPr>
            <w:tcW w:w="805" w:type="dxa"/>
          </w:tcPr>
          <w:p w:rsidR="0083364A" w:rsidRPr="00B40460" w:rsidRDefault="0083364A" w:rsidP="0083364A">
            <w:r>
              <w:rPr>
                <w:lang w:val="sr-Cyrl-RS"/>
              </w:rPr>
              <w:t>12</w:t>
            </w:r>
            <w:r>
              <w:t>.</w:t>
            </w:r>
          </w:p>
        </w:tc>
        <w:tc>
          <w:tcPr>
            <w:tcW w:w="17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„Заједно за здравље и благостање младих мушкараца и жена“</w:t>
            </w:r>
          </w:p>
        </w:tc>
        <w:tc>
          <w:tcPr>
            <w:tcW w:w="1591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грађана“Мали Париз“</w:t>
            </w:r>
          </w:p>
        </w:tc>
        <w:tc>
          <w:tcPr>
            <w:tcW w:w="24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акта(Статут удружења)</w:t>
            </w:r>
          </w:p>
        </w:tc>
        <w:tc>
          <w:tcPr>
            <w:tcW w:w="4009" w:type="dxa"/>
          </w:tcPr>
          <w:p w:rsidR="0083364A" w:rsidRDefault="0041426A" w:rsidP="00FB73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Прегледом конкурсне документације констатована техничка исправност Пројекат усклађен са циљевима конкурса. </w:t>
            </w:r>
            <w:r w:rsidR="00FB7392">
              <w:rPr>
                <w:lang w:val="sr-Cyrl-RS"/>
              </w:rPr>
              <w:t>Здрави стилови живота, млади и сврсисходност.</w:t>
            </w:r>
          </w:p>
          <w:p w:rsidR="00FB7392" w:rsidRDefault="00FB7392" w:rsidP="00FB7392">
            <w:pPr>
              <w:rPr>
                <w:lang w:val="sr-Cyrl-RS"/>
              </w:rPr>
            </w:pPr>
          </w:p>
        </w:tc>
        <w:tc>
          <w:tcPr>
            <w:tcW w:w="1519" w:type="dxa"/>
          </w:tcPr>
          <w:p w:rsidR="0083364A" w:rsidRDefault="002D2393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237.000,00 динара</w:t>
            </w:r>
          </w:p>
        </w:tc>
        <w:tc>
          <w:tcPr>
            <w:tcW w:w="1701" w:type="dxa"/>
          </w:tcPr>
          <w:p w:rsidR="0083364A" w:rsidRPr="002D2393" w:rsidRDefault="00B55694" w:rsidP="0083364A">
            <w:pPr>
              <w:rPr>
                <w:b/>
                <w:lang w:val="sr-Cyrl-RS"/>
              </w:rPr>
            </w:pPr>
            <w:r w:rsidRPr="002D2393">
              <w:rPr>
                <w:b/>
              </w:rPr>
              <w:t>200.000,00</w:t>
            </w:r>
            <w:r w:rsidR="002D2393" w:rsidRPr="002D2393">
              <w:rPr>
                <w:b/>
                <w:lang w:val="sr-Cyrl-RS"/>
              </w:rPr>
              <w:t xml:space="preserve"> дин.</w:t>
            </w:r>
          </w:p>
        </w:tc>
        <w:tc>
          <w:tcPr>
            <w:tcW w:w="1091" w:type="dxa"/>
          </w:tcPr>
          <w:p w:rsidR="0083364A" w:rsidRPr="00FB7392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E56659" w:rsidTr="0041426A">
        <w:trPr>
          <w:trHeight w:val="262"/>
        </w:trPr>
        <w:tc>
          <w:tcPr>
            <w:tcW w:w="805" w:type="dxa"/>
          </w:tcPr>
          <w:p w:rsidR="00E56659" w:rsidRDefault="00E56659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710" w:type="dxa"/>
          </w:tcPr>
          <w:p w:rsidR="00E56659" w:rsidRDefault="00425367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E56659">
              <w:rPr>
                <w:lang w:val="sr-Cyrl-RS"/>
              </w:rPr>
              <w:t>Обликуј додиром“</w:t>
            </w:r>
          </w:p>
        </w:tc>
        <w:tc>
          <w:tcPr>
            <w:tcW w:w="1591" w:type="dxa"/>
          </w:tcPr>
          <w:p w:rsidR="00E56659" w:rsidRDefault="00E56659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за заштиту паса“Право на живот“</w:t>
            </w:r>
          </w:p>
        </w:tc>
        <w:tc>
          <w:tcPr>
            <w:tcW w:w="2410" w:type="dxa"/>
          </w:tcPr>
          <w:p w:rsidR="00E56659" w:rsidRDefault="00E56659" w:rsidP="00E56659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E56659" w:rsidRDefault="00E56659" w:rsidP="00E56659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</w:t>
            </w:r>
            <w:r w:rsidR="004C0C1F">
              <w:rPr>
                <w:lang w:val="sr-Cyrl-RS"/>
              </w:rPr>
              <w:t>)</w:t>
            </w:r>
          </w:p>
        </w:tc>
        <w:tc>
          <w:tcPr>
            <w:tcW w:w="4009" w:type="dxa"/>
          </w:tcPr>
          <w:p w:rsidR="0041426A" w:rsidRDefault="0041426A" w:rsidP="0041426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константована је техничка исправност исте.</w:t>
            </w:r>
          </w:p>
          <w:p w:rsidR="00E56659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Креативан начин</w:t>
            </w:r>
            <w:r w:rsidR="001765A2">
              <w:rPr>
                <w:lang w:val="sr-Cyrl-RS"/>
              </w:rPr>
              <w:t xml:space="preserve"> израде предмета </w:t>
            </w:r>
            <w:r>
              <w:rPr>
                <w:lang w:val="sr-Cyrl-RS"/>
              </w:rPr>
              <w:t xml:space="preserve"> као још један алтернатини пут за едукацију и заштиту паса.</w:t>
            </w:r>
          </w:p>
        </w:tc>
        <w:tc>
          <w:tcPr>
            <w:tcW w:w="1519" w:type="dxa"/>
          </w:tcPr>
          <w:p w:rsidR="00E56659" w:rsidRDefault="002D2393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172.747,00 динара</w:t>
            </w:r>
          </w:p>
        </w:tc>
        <w:tc>
          <w:tcPr>
            <w:tcW w:w="1701" w:type="dxa"/>
          </w:tcPr>
          <w:p w:rsidR="00E56659" w:rsidRPr="002D2393" w:rsidRDefault="002D2393" w:rsidP="0083364A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100.000,00 дин.</w:t>
            </w:r>
          </w:p>
        </w:tc>
        <w:tc>
          <w:tcPr>
            <w:tcW w:w="1091" w:type="dxa"/>
          </w:tcPr>
          <w:p w:rsidR="00E56659" w:rsidRPr="00FB7392" w:rsidRDefault="0041426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3364A" w:rsidTr="0041426A">
        <w:trPr>
          <w:trHeight w:val="262"/>
        </w:trPr>
        <w:tc>
          <w:tcPr>
            <w:tcW w:w="805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1710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159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2410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4009" w:type="dxa"/>
          </w:tcPr>
          <w:p w:rsidR="0083364A" w:rsidRDefault="0083364A" w:rsidP="00F23EA3">
            <w:pPr>
              <w:rPr>
                <w:lang w:val="sr-Cyrl-RS"/>
              </w:rPr>
            </w:pPr>
          </w:p>
        </w:tc>
        <w:tc>
          <w:tcPr>
            <w:tcW w:w="1519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83364A" w:rsidRPr="002D2393" w:rsidRDefault="0041426A" w:rsidP="0083364A">
            <w:pPr>
              <w:rPr>
                <w:b/>
                <w:lang w:val="sr-Cyrl-RS"/>
              </w:rPr>
            </w:pPr>
            <w:r w:rsidRPr="002D2393">
              <w:rPr>
                <w:b/>
                <w:lang w:val="sr-Cyrl-RS"/>
              </w:rPr>
              <w:t>2.499.734,00</w:t>
            </w:r>
          </w:p>
        </w:tc>
        <w:tc>
          <w:tcPr>
            <w:tcW w:w="109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</w:tr>
      <w:tr w:rsidR="0083364A" w:rsidTr="0041426A">
        <w:trPr>
          <w:trHeight w:val="262"/>
        </w:trPr>
        <w:tc>
          <w:tcPr>
            <w:tcW w:w="805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</w:t>
            </w:r>
          </w:p>
        </w:tc>
        <w:tc>
          <w:tcPr>
            <w:tcW w:w="1710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„Млади на исправном путу“</w:t>
            </w:r>
          </w:p>
        </w:tc>
        <w:tc>
          <w:tcPr>
            <w:tcW w:w="1591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Фондација стоп породичном насиљу</w:t>
            </w:r>
          </w:p>
        </w:tc>
        <w:tc>
          <w:tcPr>
            <w:tcW w:w="2410" w:type="dxa"/>
          </w:tcPr>
          <w:p w:rsidR="00FB7392" w:rsidRDefault="00FB7392" w:rsidP="00FB7392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FB7392" w:rsidP="00FB7392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уочена је неодрживост, недовољно прецизних  активности пројекта као и нереалност наведених трошкова</w:t>
            </w:r>
          </w:p>
        </w:tc>
        <w:tc>
          <w:tcPr>
            <w:tcW w:w="1519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255.000,00 рсд</w:t>
            </w:r>
          </w:p>
        </w:tc>
        <w:tc>
          <w:tcPr>
            <w:tcW w:w="1701" w:type="dxa"/>
          </w:tcPr>
          <w:p w:rsidR="0083364A" w:rsidRPr="00E464B5" w:rsidRDefault="0083364A" w:rsidP="0083364A">
            <w:pPr>
              <w:rPr>
                <w:lang w:val="sr-Cyrl-RS"/>
              </w:rPr>
            </w:pPr>
          </w:p>
        </w:tc>
        <w:tc>
          <w:tcPr>
            <w:tcW w:w="109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</w:tr>
      <w:tr w:rsidR="0083364A" w:rsidTr="0041426A">
        <w:trPr>
          <w:trHeight w:val="262"/>
        </w:trPr>
        <w:tc>
          <w:tcPr>
            <w:tcW w:w="805" w:type="dxa"/>
          </w:tcPr>
          <w:p w:rsidR="0083364A" w:rsidRDefault="00FB7392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7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„Златно перо 2023.“</w:t>
            </w:r>
          </w:p>
        </w:tc>
        <w:tc>
          <w:tcPr>
            <w:tcW w:w="1591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извођача и аутора</w:t>
            </w:r>
          </w:p>
        </w:tc>
        <w:tc>
          <w:tcPr>
            <w:tcW w:w="2410" w:type="dxa"/>
          </w:tcPr>
          <w:p w:rsidR="0083364A" w:rsidRPr="00232EB8" w:rsidRDefault="0083364A" w:rsidP="0083364A">
            <w:pPr>
              <w:rPr>
                <w:lang w:val="sr-Cyrl-RS"/>
              </w:rPr>
            </w:pPr>
            <w:r w:rsidRPr="00232EB8"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83364A" w:rsidP="0083364A">
            <w:pPr>
              <w:rPr>
                <w:lang w:val="sr-Cyrl-RS"/>
              </w:rPr>
            </w:pPr>
            <w:r w:rsidRPr="00232EB8">
              <w:rPr>
                <w:lang w:val="sr-Cyrl-RS"/>
              </w:rPr>
              <w:t>(Статут удружења</w:t>
            </w:r>
            <w:r>
              <w:rPr>
                <w:lang w:val="sr-Cyrl-RS"/>
              </w:rPr>
              <w:t>)</w:t>
            </w:r>
          </w:p>
        </w:tc>
        <w:tc>
          <w:tcPr>
            <w:tcW w:w="400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Прегледом конкурсне документације уочене су  техничке неп</w:t>
            </w:r>
            <w:r w:rsidR="00B42908">
              <w:rPr>
                <w:lang w:val="sr-Cyrl-RS"/>
              </w:rPr>
              <w:t>равилности.</w:t>
            </w:r>
          </w:p>
          <w:p w:rsidR="00B42908" w:rsidRDefault="00B42908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Циљ није усклађен са приоритетима конкурса.</w:t>
            </w:r>
          </w:p>
        </w:tc>
        <w:tc>
          <w:tcPr>
            <w:tcW w:w="151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504.000,00 рсд</w:t>
            </w:r>
          </w:p>
        </w:tc>
        <w:tc>
          <w:tcPr>
            <w:tcW w:w="1701" w:type="dxa"/>
          </w:tcPr>
          <w:p w:rsidR="0083364A" w:rsidRPr="00A649EA" w:rsidRDefault="0083364A" w:rsidP="0083364A">
            <w:pPr>
              <w:rPr>
                <w:lang w:val="sr-Cyrl-RS"/>
              </w:rPr>
            </w:pPr>
          </w:p>
        </w:tc>
        <w:tc>
          <w:tcPr>
            <w:tcW w:w="109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</w:tr>
      <w:tr w:rsidR="0083364A" w:rsidTr="0041426A">
        <w:trPr>
          <w:trHeight w:val="247"/>
        </w:trPr>
        <w:tc>
          <w:tcPr>
            <w:tcW w:w="805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7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„Знање је моћ“</w:t>
            </w:r>
          </w:p>
        </w:tc>
        <w:tc>
          <w:tcPr>
            <w:tcW w:w="1591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„Холодром“</w:t>
            </w:r>
          </w:p>
        </w:tc>
        <w:tc>
          <w:tcPr>
            <w:tcW w:w="2410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Образац пријаве на конкурс.Фотокопија оснивачког акта</w:t>
            </w:r>
          </w:p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(Статут удружења)</w:t>
            </w:r>
          </w:p>
        </w:tc>
        <w:tc>
          <w:tcPr>
            <w:tcW w:w="400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Имајући у виду место реализације пројекта унутрашњост дворишта школе“Јанко Веселиновић“, комисија сматра </w:t>
            </w:r>
            <w:r w:rsidR="00B42908">
              <w:rPr>
                <w:lang w:val="sr-Cyrl-RS"/>
              </w:rPr>
              <w:t>да је мотивишући</w:t>
            </w:r>
            <w:r w:rsidR="001765A2">
              <w:rPr>
                <w:lang w:val="sr-Cyrl-RS"/>
              </w:rPr>
              <w:t>,</w:t>
            </w:r>
            <w:r w:rsidR="00B42908">
              <w:rPr>
                <w:lang w:val="sr-Cyrl-RS"/>
              </w:rPr>
              <w:t xml:space="preserve"> ал</w:t>
            </w:r>
            <w:r w:rsidR="001765A2">
              <w:rPr>
                <w:lang w:val="sr-Cyrl-RS"/>
              </w:rPr>
              <w:t>и и ограничена средстава буџета на конкурсу.</w:t>
            </w:r>
          </w:p>
        </w:tc>
        <w:tc>
          <w:tcPr>
            <w:tcW w:w="1519" w:type="dxa"/>
          </w:tcPr>
          <w:p w:rsidR="0083364A" w:rsidRDefault="0083364A" w:rsidP="0083364A">
            <w:pPr>
              <w:rPr>
                <w:lang w:val="sr-Cyrl-RS"/>
              </w:rPr>
            </w:pPr>
            <w:r>
              <w:rPr>
                <w:lang w:val="sr-Cyrl-RS"/>
              </w:rPr>
              <w:t>400.000,00 рсд</w:t>
            </w:r>
          </w:p>
        </w:tc>
        <w:tc>
          <w:tcPr>
            <w:tcW w:w="170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  <w:tc>
          <w:tcPr>
            <w:tcW w:w="1091" w:type="dxa"/>
          </w:tcPr>
          <w:p w:rsidR="0083364A" w:rsidRDefault="0083364A" w:rsidP="0083364A">
            <w:pPr>
              <w:rPr>
                <w:lang w:val="sr-Cyrl-RS"/>
              </w:rPr>
            </w:pPr>
          </w:p>
        </w:tc>
      </w:tr>
    </w:tbl>
    <w:p w:rsidR="006A3F57" w:rsidRDefault="006A3F57">
      <w:pPr>
        <w:rPr>
          <w:lang w:val="sr-Cyrl-RS"/>
        </w:rPr>
      </w:pPr>
    </w:p>
    <w:p w:rsidR="000E7CD5" w:rsidRPr="006A3F57" w:rsidRDefault="000E7CD5">
      <w:pPr>
        <w:rPr>
          <w:lang w:val="sr-Cyrl-RS"/>
        </w:rPr>
      </w:pPr>
    </w:p>
    <w:sectPr w:rsidR="000E7CD5" w:rsidRPr="006A3F57" w:rsidSect="006A3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1AF6"/>
    <w:multiLevelType w:val="hybridMultilevel"/>
    <w:tmpl w:val="764019FC"/>
    <w:lvl w:ilvl="0" w:tplc="C74A1B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7"/>
    <w:rsid w:val="000856C8"/>
    <w:rsid w:val="00090684"/>
    <w:rsid w:val="000E3094"/>
    <w:rsid w:val="000E7CD5"/>
    <w:rsid w:val="00107400"/>
    <w:rsid w:val="001237E0"/>
    <w:rsid w:val="001731FE"/>
    <w:rsid w:val="001765A2"/>
    <w:rsid w:val="00183895"/>
    <w:rsid w:val="00192402"/>
    <w:rsid w:val="001F2287"/>
    <w:rsid w:val="002214D1"/>
    <w:rsid w:val="00232EB8"/>
    <w:rsid w:val="002D2393"/>
    <w:rsid w:val="002E35FA"/>
    <w:rsid w:val="002E6D85"/>
    <w:rsid w:val="002F56CE"/>
    <w:rsid w:val="003212EF"/>
    <w:rsid w:val="003315C5"/>
    <w:rsid w:val="003D010B"/>
    <w:rsid w:val="0041426A"/>
    <w:rsid w:val="00425367"/>
    <w:rsid w:val="004433E0"/>
    <w:rsid w:val="004629DE"/>
    <w:rsid w:val="00465ABC"/>
    <w:rsid w:val="00480C56"/>
    <w:rsid w:val="004C0C1F"/>
    <w:rsid w:val="0051025D"/>
    <w:rsid w:val="005752B7"/>
    <w:rsid w:val="005C38B1"/>
    <w:rsid w:val="00616EA8"/>
    <w:rsid w:val="00621BCF"/>
    <w:rsid w:val="00645EB2"/>
    <w:rsid w:val="00663614"/>
    <w:rsid w:val="00666B6B"/>
    <w:rsid w:val="006A3F57"/>
    <w:rsid w:val="006B777C"/>
    <w:rsid w:val="007F6E5A"/>
    <w:rsid w:val="008117BF"/>
    <w:rsid w:val="0083364A"/>
    <w:rsid w:val="009249D5"/>
    <w:rsid w:val="00943189"/>
    <w:rsid w:val="00967D32"/>
    <w:rsid w:val="009D23BC"/>
    <w:rsid w:val="00A17614"/>
    <w:rsid w:val="00A649EA"/>
    <w:rsid w:val="00A6638C"/>
    <w:rsid w:val="00A75B0E"/>
    <w:rsid w:val="00AA1473"/>
    <w:rsid w:val="00AB3AF1"/>
    <w:rsid w:val="00AC669E"/>
    <w:rsid w:val="00B40460"/>
    <w:rsid w:val="00B42908"/>
    <w:rsid w:val="00B55694"/>
    <w:rsid w:val="00BF631E"/>
    <w:rsid w:val="00C52535"/>
    <w:rsid w:val="00C96FCD"/>
    <w:rsid w:val="00CE246B"/>
    <w:rsid w:val="00D611C7"/>
    <w:rsid w:val="00D66C39"/>
    <w:rsid w:val="00D9301D"/>
    <w:rsid w:val="00DD3E0F"/>
    <w:rsid w:val="00E07448"/>
    <w:rsid w:val="00E33F69"/>
    <w:rsid w:val="00E416A4"/>
    <w:rsid w:val="00E464B5"/>
    <w:rsid w:val="00E56659"/>
    <w:rsid w:val="00E64244"/>
    <w:rsid w:val="00E95C60"/>
    <w:rsid w:val="00F23EA3"/>
    <w:rsid w:val="00F334E0"/>
    <w:rsid w:val="00F744CA"/>
    <w:rsid w:val="00F81697"/>
    <w:rsid w:val="00FA54EF"/>
    <w:rsid w:val="00FB7392"/>
    <w:rsid w:val="00FE4973"/>
    <w:rsid w:val="00FE6A0C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B34"/>
  <w15:chartTrackingRefBased/>
  <w15:docId w15:val="{3AB2440A-6E95-4706-BC84-B553EF8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4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2A53-D15E-4E0A-B2D7-59EF44D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 LKL</dc:creator>
  <cp:keywords/>
  <dc:description/>
  <cp:lastModifiedBy>KZM</cp:lastModifiedBy>
  <cp:revision>48</cp:revision>
  <cp:lastPrinted>2023-06-05T06:47:00Z</cp:lastPrinted>
  <dcterms:created xsi:type="dcterms:W3CDTF">2023-05-29T09:43:00Z</dcterms:created>
  <dcterms:modified xsi:type="dcterms:W3CDTF">2023-06-05T09:26:00Z</dcterms:modified>
</cp:coreProperties>
</file>