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8FB" w:rsidRDefault="00B32DA2">
      <w:pPr>
        <w:pStyle w:val="Standard"/>
        <w:spacing w:line="100" w:lineRule="atLeast"/>
        <w:jc w:val="both"/>
      </w:pPr>
      <w:bookmarkStart w:id="0" w:name="_GoBack"/>
      <w:bookmarkEnd w:id="0"/>
      <w:r>
        <w:t xml:space="preserve">      </w:t>
      </w:r>
    </w:p>
    <w:p w:rsidR="007338FB" w:rsidRDefault="00B32DA2">
      <w:pPr>
        <w:pStyle w:val="Standard"/>
        <w:spacing w:line="100" w:lineRule="atLeast"/>
        <w:jc w:val="both"/>
      </w:pPr>
      <w:r>
        <w:rPr>
          <w:noProof/>
          <w:lang w:val="en-US" w:eastAsia="en-US" w:bidi="ar-SA"/>
        </w:rPr>
        <w:drawing>
          <wp:inline distT="0" distB="0" distL="0" distR="0">
            <wp:extent cx="6915159" cy="885907"/>
            <wp:effectExtent l="0" t="0" r="0" b="9443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15159" cy="88590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338FB" w:rsidRDefault="007338FB">
      <w:pPr>
        <w:pStyle w:val="Standard"/>
        <w:spacing w:line="100" w:lineRule="atLeast"/>
        <w:jc w:val="both"/>
        <w:rPr>
          <w:b/>
          <w:bCs/>
        </w:rPr>
      </w:pPr>
    </w:p>
    <w:p w:rsidR="007338FB" w:rsidRDefault="00B32DA2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РЕПУБЛИКА СРБИЈА</w:t>
      </w:r>
    </w:p>
    <w:p w:rsidR="007338FB" w:rsidRDefault="00B32DA2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ГРАД ШАБАЦ</w:t>
      </w:r>
    </w:p>
    <w:p w:rsidR="007338FB" w:rsidRDefault="00B32DA2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ГРАДСКА УПРАВА </w:t>
      </w:r>
    </w:p>
    <w:p w:rsidR="007338FB" w:rsidRDefault="00B32DA2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Начелник </w:t>
      </w:r>
    </w:p>
    <w:p w:rsidR="007338FB" w:rsidRDefault="00B32DA2">
      <w:pPr>
        <w:pStyle w:val="Standard"/>
        <w:spacing w:line="100" w:lineRule="atLeast"/>
        <w:jc w:val="both"/>
      </w:pPr>
      <w:r>
        <w:rPr>
          <w:b/>
          <w:bCs/>
        </w:rPr>
        <w:t>Број: 111-00-204/2022-16</w:t>
      </w:r>
    </w:p>
    <w:p w:rsidR="007338FB" w:rsidRDefault="00B32DA2">
      <w:pPr>
        <w:pStyle w:val="Standard"/>
        <w:spacing w:line="100" w:lineRule="atLeast"/>
        <w:jc w:val="both"/>
      </w:pPr>
      <w:r>
        <w:rPr>
          <w:b/>
          <w:bCs/>
        </w:rPr>
        <w:t>Датум: 04. мај 2023. године</w:t>
      </w:r>
    </w:p>
    <w:p w:rsidR="007338FB" w:rsidRDefault="007338FB">
      <w:pPr>
        <w:pStyle w:val="Standard"/>
        <w:spacing w:line="100" w:lineRule="atLeast"/>
        <w:jc w:val="both"/>
      </w:pPr>
    </w:p>
    <w:p w:rsidR="007338FB" w:rsidRDefault="00B32DA2">
      <w:pPr>
        <w:pStyle w:val="Standard"/>
        <w:spacing w:line="100" w:lineRule="atLeast"/>
        <w:jc w:val="both"/>
      </w:pPr>
      <w:r>
        <w:t xml:space="preserve">            </w:t>
      </w:r>
      <w:r>
        <w:rPr>
          <w:rFonts w:cs="Times New Roman"/>
        </w:rPr>
        <w:t>На основу чланова 28, 32. став 6. и члана 44. Закона о</w:t>
      </w:r>
      <w:r>
        <w:rPr>
          <w:rFonts w:cs="Times New Roman"/>
        </w:rPr>
        <w:t xml:space="preserve"> црквама и верским заједницама  </w:t>
      </w:r>
      <w:r>
        <w:rPr>
          <w:rFonts w:cs="Times New Roman"/>
          <w:color w:val="000000"/>
        </w:rPr>
        <w:t xml:space="preserve">(,,Сл. гласник РС", бр. 36/2006), Правилника о начину, поступку и критеријумима за доделу средстава црквама и верским организацијама на територији града Шапца (,,Службени лист града Шапца”, број 5/19) и </w:t>
      </w:r>
      <w:r>
        <w:rPr>
          <w:rFonts w:cs="Times New Roman"/>
        </w:rPr>
        <w:t>Одлуке о буџету града</w:t>
      </w:r>
      <w:r>
        <w:rPr>
          <w:rFonts w:cs="Times New Roman"/>
        </w:rPr>
        <w:t xml:space="preserve"> Шапца за 2023. годину (,,Сл. лист града Шапца” бр. 32/2022),</w:t>
      </w:r>
      <w:r>
        <w:rPr>
          <w:rFonts w:cs="Times New Roman"/>
          <w:color w:val="000000"/>
        </w:rPr>
        <w:t>, начелник Градске управе града Шапца дана 04. маја 2023. године, објављује</w:t>
      </w:r>
    </w:p>
    <w:p w:rsidR="007338FB" w:rsidRDefault="007338FB">
      <w:pPr>
        <w:pStyle w:val="Standard"/>
        <w:rPr>
          <w:rFonts w:cs="Times New Roman"/>
        </w:rPr>
      </w:pPr>
    </w:p>
    <w:p w:rsidR="007338FB" w:rsidRDefault="00B32DA2">
      <w:pPr>
        <w:pStyle w:val="Standard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ЈАВНИ КОНКУРС ЗА</w:t>
      </w:r>
    </w:p>
    <w:p w:rsidR="007338FB" w:rsidRDefault="00B32DA2">
      <w:pPr>
        <w:pStyle w:val="Standard"/>
        <w:jc w:val="center"/>
      </w:pPr>
      <w:r>
        <w:rPr>
          <w:rFonts w:cs="Times New Roman"/>
          <w:b/>
          <w:bCs/>
          <w:sz w:val="32"/>
          <w:szCs w:val="32"/>
        </w:rPr>
        <w:t xml:space="preserve"> РАСПОДЕЛУ СРЕДСТАВА ЗА ФИНАНСИРАЊЕ ПРОГРАМА И ПРОЈЕКАТА ЦРКАВА И ВЕРСКИХ ЗАЈЕДНИЦА ЗА 2023. ГОДИНУ</w:t>
      </w:r>
    </w:p>
    <w:p w:rsidR="007338FB" w:rsidRDefault="007338FB">
      <w:pPr>
        <w:pStyle w:val="Standard"/>
        <w:rPr>
          <w:rFonts w:cs="Times New Roman"/>
          <w:b/>
          <w:bCs/>
        </w:rPr>
      </w:pPr>
    </w:p>
    <w:p w:rsidR="007338FB" w:rsidRDefault="00B32DA2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>1. ПРЕДМЕТ КОНКУРСА</w:t>
      </w:r>
    </w:p>
    <w:p w:rsidR="007338FB" w:rsidRDefault="007338FB">
      <w:pPr>
        <w:pStyle w:val="Standard"/>
        <w:rPr>
          <w:rFonts w:cs="Times New Roman"/>
          <w:b/>
          <w:bCs/>
        </w:rPr>
      </w:pPr>
    </w:p>
    <w:p w:rsidR="007338FB" w:rsidRDefault="00B32DA2">
      <w:pPr>
        <w:pStyle w:val="Standard"/>
        <w:jc w:val="both"/>
        <w:rPr>
          <w:rFonts w:cs="Times New Roman"/>
        </w:rPr>
      </w:pPr>
      <w:r>
        <w:rPr>
          <w:rFonts w:cs="Times New Roman"/>
        </w:rPr>
        <w:t>Јавни конкурс се расписује ради расподеле буџетских средстава за финансирање програма и пројеката цркава и верских заједница са територије града Шапца за 2023. годину, у циљу унапређења и остваривања општег добра и заједничких интереса</w:t>
      </w:r>
      <w:r>
        <w:rPr>
          <w:rFonts w:cs="Times New Roman"/>
        </w:rPr>
        <w:t>.</w:t>
      </w:r>
    </w:p>
    <w:p w:rsidR="007338FB" w:rsidRDefault="007338FB">
      <w:pPr>
        <w:pStyle w:val="Standard"/>
        <w:jc w:val="both"/>
        <w:rPr>
          <w:rFonts w:cs="Times New Roman"/>
        </w:rPr>
      </w:pPr>
    </w:p>
    <w:p w:rsidR="007338FB" w:rsidRDefault="00B32DA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2. ПРАВО УЧЕШЋА</w:t>
      </w:r>
    </w:p>
    <w:p w:rsidR="007338FB" w:rsidRDefault="007338FB">
      <w:pPr>
        <w:pStyle w:val="Standard"/>
        <w:jc w:val="both"/>
        <w:rPr>
          <w:rFonts w:cs="Times New Roman"/>
          <w:b/>
          <w:bCs/>
        </w:rPr>
      </w:pPr>
    </w:p>
    <w:p w:rsidR="007338FB" w:rsidRDefault="00B32DA2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Право учешћа у расподели средстава имају цркве и верске заједнице које су уписане у Регистар цркава и верских заједница при министарству Владе Републике Србије надлежном за послове вера, на основу Закона о црквама и верским заједницама </w:t>
      </w:r>
      <w:r>
        <w:rPr>
          <w:rFonts w:cs="Times New Roman"/>
        </w:rPr>
        <w:t>(,,Сл. гласник РС”, број 36/2006), а које остварују значајну активност на територији града Шапца.</w:t>
      </w:r>
    </w:p>
    <w:p w:rsidR="007338FB" w:rsidRDefault="007338FB">
      <w:pPr>
        <w:pStyle w:val="Standard"/>
        <w:jc w:val="both"/>
        <w:rPr>
          <w:rFonts w:cs="Times New Roman"/>
        </w:rPr>
      </w:pPr>
    </w:p>
    <w:p w:rsidR="007338FB" w:rsidRDefault="00B32DA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3. ИЗНОС И НАМЕНА ПЛАНИРАНИХ СРЕДСТАВА</w:t>
      </w:r>
    </w:p>
    <w:p w:rsidR="007338FB" w:rsidRDefault="007338FB">
      <w:pPr>
        <w:pStyle w:val="Standard"/>
        <w:jc w:val="both"/>
        <w:rPr>
          <w:rFonts w:cs="Times New Roman"/>
          <w:b/>
          <w:bCs/>
        </w:rPr>
      </w:pPr>
    </w:p>
    <w:p w:rsidR="007338FB" w:rsidRDefault="00B32DA2">
      <w:pPr>
        <w:pStyle w:val="Standard"/>
        <w:jc w:val="both"/>
      </w:pPr>
      <w:r>
        <w:rPr>
          <w:rFonts w:cs="Times New Roman"/>
        </w:rPr>
        <w:t>Износ средстава планираних за финансирање програма и пројеката цркава и верских заједница у граду Шапцу за 2022. годи</w:t>
      </w:r>
      <w:r>
        <w:rPr>
          <w:rFonts w:cs="Times New Roman"/>
        </w:rPr>
        <w:t>ну утврђен је у Одлуци о буџету града Шапца за 2023. годину (,,Сл. лист града Шапца” бр. 32/2022), у укупном износу од 5.020.000, 00 динара.</w:t>
      </w:r>
    </w:p>
    <w:p w:rsidR="007338FB" w:rsidRDefault="00B32DA2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Буџетска средства биће додељена за следеће активности:</w:t>
      </w:r>
    </w:p>
    <w:p w:rsidR="007338FB" w:rsidRDefault="007338FB">
      <w:pPr>
        <w:pStyle w:val="Standard"/>
        <w:jc w:val="both"/>
        <w:rPr>
          <w:rFonts w:cs="Times New Roman"/>
        </w:rPr>
      </w:pPr>
    </w:p>
    <w:p w:rsidR="007338FB" w:rsidRDefault="00B32DA2">
      <w:pPr>
        <w:pStyle w:val="Standard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1) изградњу нових објеката;</w:t>
      </w:r>
    </w:p>
    <w:p w:rsidR="007338FB" w:rsidRDefault="00B32DA2">
      <w:pPr>
        <w:pStyle w:val="Standard"/>
        <w:spacing w:line="100" w:lineRule="atLeast"/>
        <w:rPr>
          <w:rFonts w:cs="Times New Roman"/>
        </w:rPr>
      </w:pPr>
      <w:r>
        <w:rPr>
          <w:rFonts w:cs="Times New Roman"/>
        </w:rPr>
        <w:br/>
      </w:r>
      <w:r>
        <w:rPr>
          <w:rFonts w:cs="Times New Roman"/>
        </w:rPr>
        <w:t>2) текуће поправке и одржавање</w:t>
      </w:r>
      <w:r>
        <w:rPr>
          <w:rFonts w:cs="Times New Roman"/>
        </w:rPr>
        <w:t>;</w:t>
      </w:r>
    </w:p>
    <w:p w:rsidR="007338FB" w:rsidRDefault="00B32DA2">
      <w:pPr>
        <w:pStyle w:val="Standard"/>
        <w:spacing w:line="100" w:lineRule="atLeast"/>
        <w:rPr>
          <w:rFonts w:cs="Times New Roman"/>
        </w:rPr>
      </w:pPr>
      <w:r>
        <w:rPr>
          <w:rFonts w:cs="Times New Roman"/>
        </w:rPr>
        <w:br/>
      </w:r>
      <w:r>
        <w:rPr>
          <w:rFonts w:cs="Times New Roman"/>
        </w:rPr>
        <w:t>3) пројекте адаптације;</w:t>
      </w:r>
    </w:p>
    <w:p w:rsidR="007338FB" w:rsidRDefault="00B32DA2">
      <w:pPr>
        <w:pStyle w:val="Standard"/>
        <w:spacing w:line="100" w:lineRule="atLeast"/>
        <w:rPr>
          <w:rFonts w:cs="Times New Roman"/>
        </w:rPr>
      </w:pPr>
      <w:r>
        <w:rPr>
          <w:rFonts w:cs="Times New Roman"/>
        </w:rPr>
        <w:lastRenderedPageBreak/>
        <w:br/>
      </w:r>
      <w:r>
        <w:rPr>
          <w:rFonts w:cs="Times New Roman"/>
        </w:rPr>
        <w:t>4) пројекте реконструкције;</w:t>
      </w:r>
    </w:p>
    <w:p w:rsidR="007338FB" w:rsidRDefault="007338FB">
      <w:pPr>
        <w:pStyle w:val="Standard"/>
        <w:spacing w:line="100" w:lineRule="atLeast"/>
        <w:rPr>
          <w:rFonts w:cs="Times New Roman"/>
        </w:rPr>
      </w:pPr>
    </w:p>
    <w:p w:rsidR="007338FB" w:rsidRDefault="00B32DA2">
      <w:pPr>
        <w:pStyle w:val="Standard"/>
        <w:spacing w:line="100" w:lineRule="atLeast"/>
        <w:rPr>
          <w:rFonts w:cs="Times New Roman"/>
        </w:rPr>
      </w:pPr>
      <w:r>
        <w:rPr>
          <w:rFonts w:cs="Times New Roman"/>
        </w:rPr>
        <w:t>5) уређење простора око верских објеката;</w:t>
      </w:r>
    </w:p>
    <w:p w:rsidR="007338FB" w:rsidRDefault="007338FB">
      <w:pPr>
        <w:pStyle w:val="Standard"/>
        <w:spacing w:line="100" w:lineRule="atLeast"/>
        <w:jc w:val="both"/>
        <w:rPr>
          <w:rFonts w:cs="Times New Roman"/>
        </w:rPr>
      </w:pPr>
    </w:p>
    <w:p w:rsidR="007338FB" w:rsidRDefault="00B32DA2">
      <w:pPr>
        <w:pStyle w:val="Standard"/>
        <w:spacing w:line="100" w:lineRule="atLeast"/>
        <w:jc w:val="both"/>
      </w:pPr>
      <w:r>
        <w:rPr>
          <w:rFonts w:cs="Times New Roman"/>
        </w:rPr>
        <w:t xml:space="preserve">6) </w:t>
      </w:r>
      <w:r>
        <w:rPr>
          <w:rFonts w:cs="Times New Roman"/>
          <w:lang w:val="en-US"/>
        </w:rPr>
        <w:t>програм</w:t>
      </w:r>
      <w:r>
        <w:rPr>
          <w:rFonts w:cs="Times New Roman"/>
        </w:rPr>
        <w:t>е</w:t>
      </w:r>
      <w:r>
        <w:rPr>
          <w:rFonts w:cs="Times New Roman"/>
          <w:lang w:val="en-US"/>
        </w:rPr>
        <w:t>/</w:t>
      </w:r>
      <w:r>
        <w:rPr>
          <w:rFonts w:cs="Times New Roman"/>
        </w:rPr>
        <w:t>пројекте који осим верског, имају културни и научни значај за локалну заједницу.</w:t>
      </w:r>
    </w:p>
    <w:p w:rsidR="007338FB" w:rsidRDefault="007338FB">
      <w:pPr>
        <w:pStyle w:val="Standard"/>
        <w:jc w:val="both"/>
        <w:rPr>
          <w:rFonts w:cs="Times New Roman"/>
        </w:rPr>
      </w:pPr>
    </w:p>
    <w:p w:rsidR="007338FB" w:rsidRDefault="00B32DA2">
      <w:pPr>
        <w:pStyle w:val="Standard"/>
        <w:jc w:val="both"/>
      </w:pPr>
      <w:r>
        <w:rPr>
          <w:rFonts w:cs="Times New Roman"/>
          <w:b/>
          <w:bCs/>
        </w:rPr>
        <w:t>4. РОК ЗА РЕАЛИЗАЦИЈУ</w:t>
      </w:r>
    </w:p>
    <w:p w:rsidR="007338FB" w:rsidRDefault="007338FB">
      <w:pPr>
        <w:pStyle w:val="Standard"/>
        <w:jc w:val="both"/>
        <w:rPr>
          <w:rFonts w:cs="Times New Roman"/>
          <w:b/>
          <w:bCs/>
        </w:rPr>
      </w:pPr>
    </w:p>
    <w:p w:rsidR="007338FB" w:rsidRDefault="00B32DA2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Средства се додељују за пројекте и </w:t>
      </w:r>
      <w:r>
        <w:rPr>
          <w:rFonts w:cs="Times New Roman"/>
        </w:rPr>
        <w:t xml:space="preserve">програме цркава и верских заједница који ће се реализовати у текућој буџетској години, а најкасније до краја године, закључно са 31.12.2023. године. </w:t>
      </w:r>
    </w:p>
    <w:p w:rsidR="007338FB" w:rsidRDefault="00B32DA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</w:t>
      </w:r>
    </w:p>
    <w:p w:rsidR="007338FB" w:rsidRDefault="00B32DA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5. ОБАВЕЗНА КОНКУРСНА ДОКУМЕНТАЦИЈА</w:t>
      </w:r>
    </w:p>
    <w:p w:rsidR="007338FB" w:rsidRDefault="007338FB">
      <w:pPr>
        <w:pStyle w:val="Standard"/>
        <w:jc w:val="both"/>
        <w:rPr>
          <w:rFonts w:cs="Times New Roman"/>
        </w:rPr>
      </w:pPr>
    </w:p>
    <w:p w:rsidR="007338FB" w:rsidRDefault="00B32DA2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Предлагач пројекта обавезан је да достави следећу документацију:</w:t>
      </w:r>
    </w:p>
    <w:p w:rsidR="007338FB" w:rsidRDefault="00B32DA2">
      <w:pPr>
        <w:pStyle w:val="Standard"/>
        <w:numPr>
          <w:ilvl w:val="0"/>
          <w:numId w:val="1"/>
        </w:numPr>
        <w:jc w:val="both"/>
      </w:pPr>
      <w:r>
        <w:rPr>
          <w:rFonts w:cs="Times New Roman"/>
        </w:rPr>
        <w:t>Пр</w:t>
      </w:r>
      <w:r>
        <w:rPr>
          <w:rFonts w:cs="Times New Roman"/>
        </w:rPr>
        <w:t xml:space="preserve">ијава се подноси попуњавањем Обрасца 1 (Пријава на Конкурс за доделу средстава ради суфинансирања </w:t>
      </w:r>
      <w:r>
        <w:rPr>
          <w:rFonts w:cs="Times New Roman"/>
          <w:lang w:val="en-US"/>
        </w:rPr>
        <w:t>програма/пројекта</w:t>
      </w:r>
      <w:r>
        <w:rPr>
          <w:rFonts w:cs="Times New Roman"/>
        </w:rPr>
        <w:t xml:space="preserve"> цркава и верских заједница). Образац 1 се налази на званичној интернет презентацији града Шапца </w:t>
      </w:r>
      <w:hyperlink r:id="rId8" w:history="1">
        <w:r>
          <w:rPr>
            <w:rFonts w:cs="Times New Roman"/>
            <w:i/>
            <w:iCs/>
          </w:rPr>
          <w:t>http://sab</w:t>
        </w:r>
        <w:r>
          <w:rPr>
            <w:rFonts w:cs="Times New Roman"/>
            <w:i/>
            <w:iCs/>
          </w:rPr>
          <w:t>ac.rs/</w:t>
        </w:r>
      </w:hyperlink>
      <w:r>
        <w:rPr>
          <w:rFonts w:cs="Times New Roman"/>
        </w:rPr>
        <w:t>, у делу Актуелности - Огласи и конкурси);</w:t>
      </w:r>
    </w:p>
    <w:p w:rsidR="007338FB" w:rsidRDefault="00B32DA2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Уз попуњен Образац 1, достављају се следећи Прилози:</w:t>
      </w:r>
    </w:p>
    <w:p w:rsidR="007338FB" w:rsidRDefault="00B32DA2">
      <w:pPr>
        <w:pStyle w:val="Standard"/>
        <w:jc w:val="both"/>
        <w:rPr>
          <w:rFonts w:cs="Times New Roman"/>
        </w:rPr>
      </w:pPr>
      <w:r>
        <w:rPr>
          <w:rFonts w:cs="Times New Roman"/>
        </w:rPr>
        <w:t>-  доказ о подносиоцу пријаве: извод из регистра у којем је субјекат регистрован;</w:t>
      </w:r>
    </w:p>
    <w:p w:rsidR="007338FB" w:rsidRDefault="00B32DA2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-  преглед основних података о подносиоцу пријаве (историјат, опис </w:t>
      </w:r>
      <w:r>
        <w:rPr>
          <w:rFonts w:cs="Times New Roman"/>
        </w:rPr>
        <w:t>делатности и сл.) сачињен од стране подносиоца пријаве;</w:t>
      </w:r>
    </w:p>
    <w:p w:rsidR="007338FB" w:rsidRDefault="00B32DA2">
      <w:pPr>
        <w:pStyle w:val="Standard"/>
        <w:jc w:val="both"/>
      </w:pPr>
      <w:r>
        <w:rPr>
          <w:rFonts w:cs="Times New Roman"/>
        </w:rPr>
        <w:t xml:space="preserve">-  детаљан опис </w:t>
      </w:r>
      <w:r>
        <w:rPr>
          <w:rFonts w:cs="Times New Roman"/>
          <w:lang w:val="en-US"/>
        </w:rPr>
        <w:t>програма/пројекта</w:t>
      </w:r>
      <w:r>
        <w:rPr>
          <w:rFonts w:cs="Times New Roman"/>
        </w:rPr>
        <w:t xml:space="preserve"> за чије финансирање се подноси пријава;</w:t>
      </w:r>
    </w:p>
    <w:p w:rsidR="007338FB" w:rsidRDefault="00B32DA2">
      <w:pPr>
        <w:pStyle w:val="Standard"/>
      </w:pPr>
      <w:r>
        <w:rPr>
          <w:rFonts w:cs="Times New Roman"/>
        </w:rPr>
        <w:t>-  предмер и предрачун радова;</w:t>
      </w:r>
      <w:r>
        <w:rPr>
          <w:rFonts w:cs="Times New Roman"/>
        </w:rPr>
        <w:br/>
      </w:r>
      <w:r>
        <w:rPr>
          <w:rFonts w:cs="Times New Roman"/>
        </w:rPr>
        <w:t>-  изјава о прихватању обавезе подносиоца пријаве у случају да Град суфанасира или финансира пр</w:t>
      </w:r>
      <w:r>
        <w:rPr>
          <w:rFonts w:cs="Times New Roman"/>
        </w:rPr>
        <w:t xml:space="preserve">ијављени </w:t>
      </w:r>
      <w:r>
        <w:rPr>
          <w:rFonts w:cs="Times New Roman"/>
          <w:lang w:val="en-US"/>
        </w:rPr>
        <w:t>програм/пројек</w:t>
      </w:r>
      <w:r>
        <w:rPr>
          <w:rFonts w:cs="Times New Roman"/>
        </w:rPr>
        <w:t>ат.</w:t>
      </w:r>
    </w:p>
    <w:p w:rsidR="007338FB" w:rsidRDefault="007338FB">
      <w:pPr>
        <w:pStyle w:val="Standard"/>
        <w:jc w:val="both"/>
        <w:rPr>
          <w:rFonts w:cs="Times New Roman"/>
        </w:rPr>
      </w:pPr>
    </w:p>
    <w:p w:rsidR="007338FB" w:rsidRDefault="00B32DA2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Пријаве поднете од стране подносиоца који немају право учешћа на овом конкурсу, неблаговремене пријаве, непотписане пријаве, пријаве са непотпуном документацијом или поднете на неодговарајућем обрасцу, неће се разматрати.</w:t>
      </w:r>
    </w:p>
    <w:p w:rsidR="007338FB" w:rsidRDefault="007338FB">
      <w:pPr>
        <w:pStyle w:val="Standard"/>
        <w:jc w:val="both"/>
        <w:rPr>
          <w:rFonts w:cs="Times New Roman"/>
        </w:rPr>
      </w:pPr>
    </w:p>
    <w:p w:rsidR="007338FB" w:rsidRDefault="00B32DA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6. НА</w:t>
      </w:r>
      <w:r>
        <w:rPr>
          <w:rFonts w:cs="Times New Roman"/>
          <w:b/>
          <w:bCs/>
        </w:rPr>
        <w:t>ЧИН ПРИЈАВЉИВАЊА</w:t>
      </w:r>
    </w:p>
    <w:p w:rsidR="007338FB" w:rsidRDefault="00B32DA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</w:t>
      </w:r>
    </w:p>
    <w:p w:rsidR="007338FB" w:rsidRDefault="00B32DA2">
      <w:pPr>
        <w:pStyle w:val="Standard"/>
        <w:jc w:val="both"/>
      </w:pPr>
      <w:r>
        <w:rPr>
          <w:rFonts w:cs="Times New Roman"/>
        </w:rPr>
        <w:t>Оверена и одштампана пријава са другом обавезном конкурсном документацијом доставља се у затвореној коверти са назнаком ,,Конкурс за цркве и верске заједнице – не отварати“ путем поште на адресу,</w:t>
      </w:r>
    </w:p>
    <w:p w:rsidR="007338FB" w:rsidRDefault="00B32DA2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ГРАД ШАБАЦ</w:t>
      </w:r>
    </w:p>
    <w:p w:rsidR="007338FB" w:rsidRDefault="00B32DA2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ГРАДСКА УПРАВА</w:t>
      </w:r>
    </w:p>
    <w:p w:rsidR="007338FB" w:rsidRDefault="00B32DA2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ОДЕ</w:t>
      </w:r>
      <w:r>
        <w:rPr>
          <w:rFonts w:cs="Times New Roman"/>
          <w:b/>
          <w:bCs/>
        </w:rPr>
        <w:t>ЉЕЊЕ ЗА ДРУШТВЕНЕ ДЕЛАТНОСТИ</w:t>
      </w:r>
    </w:p>
    <w:p w:rsidR="007338FB" w:rsidRDefault="00B32DA2">
      <w:pPr>
        <w:pStyle w:val="Standard"/>
        <w:jc w:val="center"/>
      </w:pPr>
      <w:r>
        <w:rPr>
          <w:rFonts w:cs="Times New Roman"/>
          <w:b/>
          <w:bCs/>
        </w:rPr>
        <w:t>ЈАВНИ КОНКУРС ЗА РАСПОДЕЛУ СРЕДСТАВА ЗА ФИНАНСИРАЊЕ ПРОГРАМА И ПРОЈЕКАТА  ЦРКАВА И ВЕРСКИХ ЗАЈЕДНИЦА ЗА 2023. ГОДИНУ</w:t>
      </w:r>
    </w:p>
    <w:p w:rsidR="007338FB" w:rsidRDefault="00B32DA2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Господар Јевремова 6, 15 000 Шабац</w:t>
      </w:r>
    </w:p>
    <w:p w:rsidR="007338FB" w:rsidRDefault="007338FB">
      <w:pPr>
        <w:pStyle w:val="Standard"/>
        <w:jc w:val="center"/>
        <w:rPr>
          <w:rFonts w:cs="Times New Roman"/>
          <w:b/>
          <w:bCs/>
        </w:rPr>
      </w:pPr>
    </w:p>
    <w:p w:rsidR="007338FB" w:rsidRDefault="00B32DA2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или се предаје на писарници Градске управе града Шапца (приземље), Господа</w:t>
      </w:r>
      <w:r>
        <w:rPr>
          <w:rFonts w:cs="Times New Roman"/>
        </w:rPr>
        <w:t>р Јевремова 6, Шабац.</w:t>
      </w:r>
    </w:p>
    <w:p w:rsidR="007338FB" w:rsidRDefault="00B32DA2">
      <w:pPr>
        <w:pStyle w:val="Standard"/>
        <w:jc w:val="both"/>
      </w:pPr>
      <w:r>
        <w:rPr>
          <w:rFonts w:cs="Times New Roman"/>
        </w:rPr>
        <w:t xml:space="preserve">Конкурсна документација се може преузети са званичне интернет презентације града Шапца </w:t>
      </w:r>
      <w:hyperlink r:id="rId9" w:history="1">
        <w:r>
          <w:rPr>
            <w:rFonts w:cs="Times New Roman"/>
            <w:b/>
            <w:bCs/>
            <w:i/>
            <w:iCs/>
          </w:rPr>
          <w:t>http://sabac.rs/</w:t>
        </w:r>
      </w:hyperlink>
      <w:r>
        <w:rPr>
          <w:rFonts w:cs="Times New Roman"/>
        </w:rPr>
        <w:t xml:space="preserve">, у делу Актуелности - Огласи и конкурси. Све информације можете добити на телефон 015 364 118 </w:t>
      </w:r>
      <w:r>
        <w:rPr>
          <w:rFonts w:cs="Times New Roman"/>
        </w:rPr>
        <w:t>или можете доћи лично у Градску управу града Шапца, Одељење за душтвене делатности, соба 24, први спрат.</w:t>
      </w:r>
    </w:p>
    <w:p w:rsidR="007338FB" w:rsidRDefault="007338FB">
      <w:pPr>
        <w:pStyle w:val="Standard"/>
        <w:jc w:val="both"/>
        <w:rPr>
          <w:rFonts w:cs="Times New Roman"/>
        </w:rPr>
      </w:pPr>
    </w:p>
    <w:p w:rsidR="007338FB" w:rsidRDefault="007338FB">
      <w:pPr>
        <w:pStyle w:val="Standard"/>
        <w:jc w:val="both"/>
        <w:rPr>
          <w:rFonts w:cs="Times New Roman"/>
        </w:rPr>
      </w:pPr>
    </w:p>
    <w:p w:rsidR="007338FB" w:rsidRDefault="007338FB">
      <w:pPr>
        <w:pStyle w:val="Standard"/>
        <w:jc w:val="both"/>
        <w:rPr>
          <w:rFonts w:cs="Times New Roman"/>
        </w:rPr>
      </w:pPr>
    </w:p>
    <w:p w:rsidR="007338FB" w:rsidRDefault="007338FB">
      <w:pPr>
        <w:pStyle w:val="Standard"/>
        <w:jc w:val="both"/>
        <w:rPr>
          <w:rFonts w:cs="Times New Roman"/>
        </w:rPr>
      </w:pPr>
    </w:p>
    <w:p w:rsidR="007338FB" w:rsidRDefault="00B32DA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7. РОКОВИ ЗА ПОДНОШЕЊЕ ПРИЈАВЕ И ОДЛУЧИВАЊЕ О ДОДЕЛИ СРЕДСТАВА</w:t>
      </w:r>
    </w:p>
    <w:p w:rsidR="007338FB" w:rsidRDefault="007338FB">
      <w:pPr>
        <w:pStyle w:val="Standard"/>
        <w:jc w:val="both"/>
        <w:rPr>
          <w:rFonts w:cs="Times New Roman"/>
        </w:rPr>
      </w:pPr>
    </w:p>
    <w:p w:rsidR="007338FB" w:rsidRDefault="00B32DA2">
      <w:pPr>
        <w:pStyle w:val="Standard"/>
        <w:jc w:val="both"/>
      </w:pPr>
      <w:r>
        <w:rPr>
          <w:rFonts w:cs="Times New Roman"/>
        </w:rPr>
        <w:t xml:space="preserve">Рок за подношење документације јесте 20 дана од дана објављивања Јавног конкурса. </w:t>
      </w:r>
      <w:r>
        <w:rPr>
          <w:rFonts w:cs="Times New Roman"/>
        </w:rPr>
        <w:t xml:space="preserve">Пријаве ће се разматрати и о њима ће одлучивати Комисија, према критеријумима за избор пројеката </w:t>
      </w:r>
      <w:r>
        <w:rPr>
          <w:rFonts w:cs="Times New Roman"/>
          <w:color w:val="000000"/>
        </w:rPr>
        <w:t>Правилника о начину, поступку и критеријумима за доделу средстава црквама и верским организацијама на територији града Шапца (,,Службени лист града Шапца”, бро</w:t>
      </w:r>
      <w:r>
        <w:rPr>
          <w:rFonts w:cs="Times New Roman"/>
          <w:color w:val="000000"/>
        </w:rPr>
        <w:t>ј 5/19)</w:t>
      </w:r>
      <w:r>
        <w:rPr>
          <w:rFonts w:cs="Times New Roman"/>
        </w:rPr>
        <w:t>. Комисија доставља Предлог одлуке начелнику Градске управе града Шапца, са детаљним образложењем и предложеним средствима за финансирање програма и пројеката цркава и верских заједница, најкасније у року од 10 дана од дана закључења Конкурса. Одлук</w:t>
      </w:r>
      <w:r>
        <w:rPr>
          <w:rFonts w:cs="Times New Roman"/>
        </w:rPr>
        <w:t xml:space="preserve">у о расподели средстава за финансирање програма и пројеката цркава и верских зеједница доноси Начелник градске управе града Шапца у року од 30 дана од дана пријема Предлога одлуке од стране Комисије.     </w:t>
      </w:r>
    </w:p>
    <w:p w:rsidR="007338FB" w:rsidRDefault="007338FB">
      <w:pPr>
        <w:pStyle w:val="Standard"/>
        <w:jc w:val="both"/>
        <w:rPr>
          <w:rFonts w:cs="Times New Roman"/>
        </w:rPr>
      </w:pPr>
    </w:p>
    <w:p w:rsidR="007338FB" w:rsidRDefault="007338FB">
      <w:pPr>
        <w:pStyle w:val="Standard"/>
        <w:jc w:val="both"/>
        <w:rPr>
          <w:rFonts w:cs="Times New Roman"/>
        </w:rPr>
      </w:pPr>
    </w:p>
    <w:p w:rsidR="007338FB" w:rsidRDefault="00B32DA2">
      <w:pPr>
        <w:pStyle w:val="Standard"/>
        <w:jc w:val="both"/>
      </w:pPr>
      <w:r>
        <w:rPr>
          <w:rFonts w:cs="Times New Roman"/>
          <w:b/>
          <w:bCs/>
        </w:rPr>
        <w:t xml:space="preserve">                                                     БРОЈ: 111-00-204/2022-16</w:t>
      </w:r>
    </w:p>
    <w:p w:rsidR="007338FB" w:rsidRDefault="007338FB">
      <w:pPr>
        <w:pStyle w:val="Standard"/>
        <w:jc w:val="both"/>
        <w:rPr>
          <w:rFonts w:cs="Times New Roman"/>
        </w:rPr>
      </w:pPr>
    </w:p>
    <w:p w:rsidR="007338FB" w:rsidRDefault="007338FB">
      <w:pPr>
        <w:pStyle w:val="Standard"/>
        <w:jc w:val="both"/>
        <w:rPr>
          <w:rFonts w:cs="Times New Roman"/>
        </w:rPr>
      </w:pPr>
    </w:p>
    <w:p w:rsidR="007338FB" w:rsidRDefault="007338FB">
      <w:pPr>
        <w:pStyle w:val="Standard"/>
        <w:jc w:val="both"/>
        <w:rPr>
          <w:rFonts w:cs="Times New Roman"/>
        </w:rPr>
      </w:pPr>
    </w:p>
    <w:p w:rsidR="007338FB" w:rsidRDefault="00B32DA2">
      <w:pPr>
        <w:pStyle w:val="Standard"/>
        <w:jc w:val="center"/>
      </w:pPr>
      <w:r>
        <w:rPr>
          <w:rFonts w:cs="Times New Roman"/>
          <w:b/>
          <w:bCs/>
        </w:rPr>
        <w:t xml:space="preserve">                                                                                 НАЧЕЛНИК     </w:t>
      </w:r>
    </w:p>
    <w:p w:rsidR="007338FB" w:rsidRDefault="00B32DA2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                                                  </w:t>
      </w:r>
      <w:r>
        <w:rPr>
          <w:rFonts w:cs="Times New Roman"/>
          <w:b/>
          <w:bCs/>
        </w:rPr>
        <w:t>ГРАДСКЕ УПРАВЕ</w:t>
      </w:r>
    </w:p>
    <w:p w:rsidR="007338FB" w:rsidRDefault="00B32DA2">
      <w:pPr>
        <w:pStyle w:val="Standard"/>
        <w:jc w:val="center"/>
      </w:pPr>
      <w:r>
        <w:rPr>
          <w:rFonts w:cs="Times New Roman"/>
          <w:b/>
          <w:bCs/>
        </w:rPr>
        <w:t xml:space="preserve">                                                                                 ГРАДА ШАПЦА</w:t>
      </w:r>
    </w:p>
    <w:p w:rsidR="007338FB" w:rsidRDefault="00B32DA2">
      <w:pPr>
        <w:pStyle w:val="Standard"/>
        <w:jc w:val="center"/>
      </w:pPr>
      <w:r>
        <w:rPr>
          <w:rFonts w:cs="Times New Roman"/>
          <w:b/>
          <w:bCs/>
        </w:rPr>
        <w:t xml:space="preserve">                                                                                  Александар Јовановић</w:t>
      </w:r>
    </w:p>
    <w:p w:rsidR="007338FB" w:rsidRDefault="00B32DA2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7338FB" w:rsidRDefault="007338FB">
      <w:pPr>
        <w:pStyle w:val="Standard"/>
        <w:jc w:val="both"/>
        <w:rPr>
          <w:b/>
          <w:bCs/>
        </w:rPr>
      </w:pPr>
    </w:p>
    <w:p w:rsidR="007338FB" w:rsidRDefault="007338FB">
      <w:pPr>
        <w:pStyle w:val="Standard"/>
        <w:jc w:val="both"/>
      </w:pPr>
    </w:p>
    <w:p w:rsidR="007338FB" w:rsidRDefault="007338FB">
      <w:pPr>
        <w:pStyle w:val="Standard"/>
        <w:jc w:val="both"/>
      </w:pPr>
    </w:p>
    <w:sectPr w:rsidR="007338FB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DA2" w:rsidRDefault="00B32DA2">
      <w:r>
        <w:separator/>
      </w:r>
    </w:p>
  </w:endnote>
  <w:endnote w:type="continuationSeparator" w:id="0">
    <w:p w:rsidR="00B32DA2" w:rsidRDefault="00B3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DA2" w:rsidRDefault="00B32DA2">
      <w:r>
        <w:rPr>
          <w:color w:val="000000"/>
        </w:rPr>
        <w:separator/>
      </w:r>
    </w:p>
  </w:footnote>
  <w:footnote w:type="continuationSeparator" w:id="0">
    <w:p w:rsidR="00B32DA2" w:rsidRDefault="00B32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E5B98"/>
    <w:multiLevelType w:val="multilevel"/>
    <w:tmpl w:val="618815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338FB"/>
    <w:rsid w:val="006709ED"/>
    <w:rsid w:val="007338FB"/>
    <w:rsid w:val="00B3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100B7E-46D6-49DF-88A9-3186AA3A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Header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Title">
    <w:name w:val="Title"/>
    <w:basedOn w:val="Standard"/>
    <w:pPr>
      <w:suppressLineNumbers/>
      <w:spacing w:before="120" w:after="120"/>
    </w:pPr>
    <w:rPr>
      <w:i/>
      <w:iCs/>
    </w:rPr>
  </w:style>
  <w:style w:type="paragraph" w:styleId="Subtitle">
    <w:name w:val="Subtitle"/>
    <w:basedOn w:val="Header"/>
    <w:next w:val="Textbody"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bac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abac.r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2023-05-03T06:03:00Z</cp:lastPrinted>
  <dcterms:created xsi:type="dcterms:W3CDTF">2023-05-08T08:25:00Z</dcterms:created>
  <dcterms:modified xsi:type="dcterms:W3CDTF">2023-05-08T08:25:00Z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