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54" w:rsidRPr="00881B54" w:rsidRDefault="003E185E" w:rsidP="00881B54">
      <w:pPr>
        <w:rPr>
          <w:rFonts w:ascii="Times New Roman" w:hAnsi="Times New Roman"/>
          <w:sz w:val="24"/>
          <w:szCs w:val="24"/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5.4pt;width:177.55pt;height:54.45pt;z-index:251660288;mso-wrap-distance-left:9.05pt;mso-wrap-distance-right:9.05pt" strokeweight=".5pt">
            <v:fill color2="black"/>
            <v:textbox inset="7.45pt,3.85pt,7.45pt,3.85pt">
              <w:txbxContent>
                <w:p w:rsidR="00881B54" w:rsidRDefault="00881B54" w:rsidP="00881B5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sr-Cyrl-CS"/>
                    </w:rPr>
                    <w:t>Попуњава Комисија за избор пројеката</w:t>
                  </w:r>
                </w:p>
                <w:p w:rsidR="00881B54" w:rsidRDefault="00881B54" w:rsidP="00881B54">
                  <w:pPr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            Евиденциони број пријаве:</w:t>
                  </w:r>
                </w:p>
                <w:p w:rsidR="00881B54" w:rsidRPr="006A2BDF" w:rsidRDefault="00881B54" w:rsidP="00881B5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81B54" w:rsidRDefault="00881B54" w:rsidP="00881B54">
      <w:pPr>
        <w:rPr>
          <w:rFonts w:ascii="Times New Roman" w:hAnsi="Times New Roman"/>
          <w:sz w:val="24"/>
          <w:szCs w:val="24"/>
        </w:rPr>
      </w:pPr>
    </w:p>
    <w:p w:rsidR="00881B54" w:rsidRDefault="00881B54" w:rsidP="00881B54">
      <w:pPr>
        <w:jc w:val="right"/>
        <w:rPr>
          <w:rFonts w:ascii="Times New Roman" w:hAnsi="Times New Roman"/>
          <w:sz w:val="24"/>
          <w:szCs w:val="24"/>
        </w:rPr>
      </w:pPr>
    </w:p>
    <w:p w:rsidR="00881B54" w:rsidRDefault="00881B54" w:rsidP="00881B5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CS"/>
        </w:rPr>
      </w:pPr>
      <w:r w:rsidRPr="003E185E">
        <w:rPr>
          <w:rFonts w:ascii="Times New Roman" w:hAnsi="Times New Roman"/>
          <w:b/>
          <w:bCs/>
          <w:sz w:val="36"/>
          <w:szCs w:val="36"/>
          <w:lang w:val="ru-RU"/>
        </w:rPr>
        <w:t>ОБРАЗАЦ</w:t>
      </w:r>
      <w:r>
        <w:rPr>
          <w:rFonts w:ascii="Times New Roman" w:hAnsi="Times New Roman"/>
          <w:b/>
          <w:bCs/>
          <w:sz w:val="36"/>
          <w:szCs w:val="36"/>
          <w:lang w:val="sr-Cyrl-CS"/>
        </w:rPr>
        <w:t xml:space="preserve"> </w:t>
      </w:r>
    </w:p>
    <w:p w:rsidR="00881B54" w:rsidRPr="003E185E" w:rsidRDefault="00881B54" w:rsidP="00881B5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3E185E">
        <w:rPr>
          <w:rFonts w:ascii="Times New Roman" w:hAnsi="Times New Roman"/>
          <w:b/>
          <w:bCs/>
          <w:sz w:val="36"/>
          <w:szCs w:val="36"/>
          <w:lang w:val="ru-RU"/>
        </w:rPr>
        <w:t xml:space="preserve">пријаве на Конкурс </w:t>
      </w:r>
    </w:p>
    <w:p w:rsidR="00881B54" w:rsidRPr="006A2BDF" w:rsidRDefault="00881B54" w:rsidP="00881B5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</w:pPr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 xml:space="preserve">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избор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Удружења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реализовање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пројеката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Канцеларије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младе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града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Шапца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који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се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финансирају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средстви</w:t>
      </w:r>
      <w:r w:rsidR="003E185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ма</w:t>
      </w:r>
      <w:proofErr w:type="spellEnd"/>
      <w:r w:rsidR="003E185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из </w:t>
      </w:r>
      <w:proofErr w:type="spellStart"/>
      <w:r w:rsidR="003E185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буџета</w:t>
      </w:r>
      <w:proofErr w:type="spellEnd"/>
      <w:r w:rsidR="003E185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града </w:t>
      </w:r>
      <w:proofErr w:type="spellStart"/>
      <w:r w:rsidR="003E185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Шапца</w:t>
      </w:r>
      <w:proofErr w:type="spellEnd"/>
      <w:r w:rsidR="003E185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за 2022</w:t>
      </w:r>
      <w:bookmarkStart w:id="0" w:name="_GoBack"/>
      <w:bookmarkEnd w:id="0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. годину</w:t>
      </w:r>
    </w:p>
    <w:p w:rsidR="00881B54" w:rsidRDefault="00881B54" w:rsidP="00881B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81B54" w:rsidRPr="006A2BDF" w:rsidRDefault="00881B54" w:rsidP="00881B54">
      <w:pPr>
        <w:shd w:val="clear" w:color="auto" w:fill="244061"/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Пријава која не садржи све доле наведене податке и документацију која се тражи у прилогу сматраће се непотпуном и неће бити разматран</w:t>
      </w:r>
      <w:r w:rsidRPr="006A2BDF">
        <w:rPr>
          <w:rFonts w:ascii="Times New Roman" w:hAnsi="Times New Roman"/>
          <w:b/>
          <w:sz w:val="24"/>
          <w:szCs w:val="24"/>
          <w:lang w:val="ru-RU"/>
        </w:rPr>
        <w:t>а</w:t>
      </w:r>
    </w:p>
    <w:tbl>
      <w:tblPr>
        <w:tblStyle w:val="TableGrid"/>
        <w:tblW w:w="9432" w:type="dxa"/>
        <w:tblLayout w:type="fixed"/>
        <w:tblLook w:val="04A0" w:firstRow="1" w:lastRow="0" w:firstColumn="1" w:lastColumn="0" w:noHBand="0" w:noVBand="1"/>
      </w:tblPr>
      <w:tblGrid>
        <w:gridCol w:w="2636"/>
        <w:gridCol w:w="3398"/>
        <w:gridCol w:w="28"/>
        <w:gridCol w:w="3370"/>
      </w:tblGrid>
      <w:tr w:rsidR="00881B54" w:rsidTr="00971754">
        <w:trPr>
          <w:trHeight w:val="340"/>
        </w:trPr>
        <w:tc>
          <w:tcPr>
            <w:tcW w:w="9432" w:type="dxa"/>
            <w:gridSpan w:val="4"/>
          </w:tcPr>
          <w:p w:rsidR="00881B54" w:rsidRDefault="00881B54" w:rsidP="009A52C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ПОДАЦИ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ПОДНОСИОЦУ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ПРОЈЕКТА</w:t>
            </w:r>
          </w:p>
        </w:tc>
      </w:tr>
      <w:tr w:rsidR="00881B54" w:rsidRPr="009A4F55" w:rsidTr="00971754">
        <w:trPr>
          <w:trHeight w:val="340"/>
        </w:trPr>
        <w:tc>
          <w:tcPr>
            <w:tcW w:w="9432" w:type="dxa"/>
            <w:gridSpan w:val="4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Основни подаци за правна лиц</w:t>
            </w: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881B54" w:rsidRPr="009A4F55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Назив,</w:t>
            </w:r>
            <w:proofErr w:type="spellStart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шифра делатности Удружења</w:t>
            </w:r>
          </w:p>
        </w:tc>
        <w:tc>
          <w:tcPr>
            <w:tcW w:w="6796" w:type="dxa"/>
            <w:gridSpan w:val="3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C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Pr="001103EF" w:rsidRDefault="00881B54" w:rsidP="009A52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103EF">
              <w:rPr>
                <w:rFonts w:ascii="Times New Roman" w:hAnsi="Times New Roman"/>
                <w:sz w:val="24"/>
                <w:szCs w:val="24"/>
                <w:lang w:val="sr-Cyrl-CS"/>
              </w:rPr>
              <w:t>Поштанска адреса</w:t>
            </w:r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телефона/факса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Web-site</w:t>
            </w:r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Одговорно лице</w:t>
            </w:r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Функција одговорног лица</w:t>
            </w:r>
          </w:p>
        </w:tc>
        <w:tc>
          <w:tcPr>
            <w:tcW w:w="6796" w:type="dxa"/>
            <w:gridSpan w:val="3"/>
          </w:tcPr>
          <w:p w:rsidR="00881B54" w:rsidRPr="00751337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13"/>
        </w:trPr>
        <w:tc>
          <w:tcPr>
            <w:tcW w:w="2636" w:type="dxa"/>
          </w:tcPr>
          <w:p w:rsidR="007E3A68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жиро рачуна</w:t>
            </w:r>
          </w:p>
          <w:p w:rsidR="007E3A68" w:rsidRPr="007E3A68" w:rsidRDefault="007E3A68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банке и седиште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796" w:type="dxa"/>
            <w:gridSpan w:val="3"/>
          </w:tcPr>
          <w:p w:rsidR="00881B54" w:rsidRPr="00EF62E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C77B4" w:rsidRPr="009A4F55" w:rsidTr="00971754">
        <w:trPr>
          <w:trHeight w:val="448"/>
        </w:trPr>
        <w:tc>
          <w:tcPr>
            <w:tcW w:w="2636" w:type="dxa"/>
          </w:tcPr>
          <w:p w:rsidR="008C77B4" w:rsidRDefault="008C77B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жиро рачуна код управе за Трезор</w:t>
            </w:r>
          </w:p>
        </w:tc>
        <w:tc>
          <w:tcPr>
            <w:tcW w:w="6796" w:type="dxa"/>
            <w:gridSpan w:val="3"/>
          </w:tcPr>
          <w:p w:rsidR="008C77B4" w:rsidRDefault="008C77B4" w:rsidP="0019287E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A1FCC" w:rsidRPr="00567301" w:rsidTr="00971754">
        <w:trPr>
          <w:trHeight w:val="725"/>
        </w:trPr>
        <w:tc>
          <w:tcPr>
            <w:tcW w:w="2636" w:type="dxa"/>
          </w:tcPr>
          <w:p w:rsidR="00CA1FCC" w:rsidRDefault="00CA1FCC" w:rsidP="006A2BDF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Висина вашег буџета за 20</w:t>
            </w:r>
            <w:r w:rsidR="006A2BD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67301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-21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годину са изворима финансирања</w:t>
            </w:r>
          </w:p>
        </w:tc>
        <w:tc>
          <w:tcPr>
            <w:tcW w:w="3398" w:type="dxa"/>
          </w:tcPr>
          <w:p w:rsidR="00CA1FCC" w:rsidRPr="00567301" w:rsidRDefault="006A2BDF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301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CA1FCC" w:rsidRPr="00567301">
              <w:rPr>
                <w:rFonts w:ascii="Times New Roman" w:hAnsi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3398" w:type="dxa"/>
            <w:gridSpan w:val="2"/>
          </w:tcPr>
          <w:p w:rsidR="00CA1FCC" w:rsidRPr="00567301" w:rsidRDefault="006A2BDF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301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  <w:r w:rsidR="00CA1FCC" w:rsidRPr="00567301">
              <w:rPr>
                <w:rFonts w:ascii="Times New Roman" w:hAnsi="Times New Roman"/>
                <w:sz w:val="24"/>
                <w:szCs w:val="24"/>
                <w:lang w:val="ru-RU"/>
              </w:rPr>
              <w:t>. год</w:t>
            </w:r>
          </w:p>
        </w:tc>
      </w:tr>
      <w:tr w:rsidR="00FB00F5" w:rsidRPr="00567301" w:rsidTr="00971754">
        <w:trPr>
          <w:trHeight w:val="340"/>
        </w:trPr>
        <w:tc>
          <w:tcPr>
            <w:tcW w:w="2636" w:type="dxa"/>
            <w:vMerge w:val="restart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одговорна за управљање пројектом и имплементацију пројекта</w:t>
            </w: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370" w:type="dxa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00F5" w:rsidRPr="00567301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Званична функција</w:t>
            </w:r>
          </w:p>
        </w:tc>
        <w:tc>
          <w:tcPr>
            <w:tcW w:w="3370" w:type="dxa"/>
          </w:tcPr>
          <w:p w:rsidR="00FB00F5" w:rsidRPr="00567301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00F5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370" w:type="dxa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00F5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телефона/факса</w:t>
            </w:r>
          </w:p>
        </w:tc>
        <w:tc>
          <w:tcPr>
            <w:tcW w:w="3370" w:type="dxa"/>
          </w:tcPr>
          <w:p w:rsidR="00FB00F5" w:rsidRPr="00EF62E4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5" w:rsidTr="00971754">
        <w:trPr>
          <w:trHeight w:val="19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мобилног телефона</w:t>
            </w:r>
          </w:p>
        </w:tc>
        <w:tc>
          <w:tcPr>
            <w:tcW w:w="3370" w:type="dxa"/>
          </w:tcPr>
          <w:p w:rsidR="00FB00F5" w:rsidRPr="0018433E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5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3370" w:type="dxa"/>
          </w:tcPr>
          <w:p w:rsidR="00FB00F5" w:rsidRPr="0018433E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B54" w:rsidRDefault="00881B54" w:rsidP="00881B54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2"/>
      </w:tblGrid>
      <w:tr w:rsidR="00881B54" w:rsidTr="009A52C4">
        <w:trPr>
          <w:cantSplit/>
          <w:trHeight w:val="84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ПОДАЦИ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ЦИЉНОЈ ГРУПИ</w:t>
            </w:r>
          </w:p>
        </w:tc>
      </w:tr>
    </w:tbl>
    <w:p w:rsidR="00881B54" w:rsidRPr="00881B54" w:rsidRDefault="00881B54" w:rsidP="00881B54">
      <w:pPr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Ind w:w="-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2"/>
      </w:tblGrid>
      <w:tr w:rsidR="00881B54" w:rsidRPr="009A4F55" w:rsidTr="009A52C4">
        <w:trPr>
          <w:cantSplit/>
          <w:trHeight w:val="397"/>
        </w:trPr>
        <w:tc>
          <w:tcPr>
            <w:tcW w:w="9422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ind w:left="66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Циљна група којој је пројекат намењен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директни</w:t>
            </w:r>
            <w:proofErr w:type="spellEnd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индиректни</w:t>
            </w:r>
            <w:proofErr w:type="spellEnd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учесници</w:t>
            </w:r>
            <w:proofErr w:type="spellEnd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881B54" w:rsidRPr="009A4F55" w:rsidTr="002F5692">
        <w:trPr>
          <w:cantSplit/>
          <w:trHeight w:val="500"/>
        </w:trPr>
        <w:tc>
          <w:tcPr>
            <w:tcW w:w="9422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81B54" w:rsidRPr="006A2BDF" w:rsidRDefault="00881B54" w:rsidP="00881B54">
      <w:pPr>
        <w:rPr>
          <w:rFonts w:ascii="Times New Roman" w:hAnsi="Times New Roman"/>
          <w:sz w:val="24"/>
          <w:szCs w:val="24"/>
          <w:lang w:val="ru-RU"/>
        </w:rPr>
      </w:pPr>
    </w:p>
    <w:p w:rsidR="00881B54" w:rsidRPr="006A2BDF" w:rsidRDefault="00881B54" w:rsidP="00881B54">
      <w:pPr>
        <w:numPr>
          <w:ilvl w:val="0"/>
          <w:numId w:val="3"/>
        </w:numPr>
        <w:shd w:val="clear" w:color="auto" w:fill="244061"/>
        <w:tabs>
          <w:tab w:val="clear" w:pos="720"/>
          <w:tab w:val="num" w:pos="-450"/>
        </w:tabs>
        <w:suppressAutoHyphens/>
        <w:ind w:hanging="117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2BDF">
        <w:rPr>
          <w:rFonts w:ascii="Times New Roman" w:hAnsi="Times New Roman"/>
          <w:b/>
          <w:sz w:val="24"/>
          <w:szCs w:val="24"/>
          <w:lang w:val="ru-RU"/>
        </w:rPr>
        <w:t>ОПШТИ И КОНКРЕТНИ ЦИЉЕВИ ПРОЈЕКТА И ОЧЕКИВАНИ РЕЗУЛТАТИ</w:t>
      </w: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881B54" w:rsidRPr="009A4F55" w:rsidTr="009A52C4">
        <w:trPr>
          <w:cantSplit/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426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Позадина и оправданост</w:t>
            </w:r>
          </w:p>
          <w:p w:rsidR="00881B54" w:rsidRPr="006A2BDF" w:rsidRDefault="00881B54" w:rsidP="009A52C4">
            <w:pPr>
              <w:spacing w:after="0" w:line="240" w:lineRule="auto"/>
              <w:rPr>
                <w:rFonts w:ascii="Times New Roman" w:hAnsi="Times New Roman"/>
                <w:b/>
                <w:bCs/>
                <w:color w:val="FF336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(Детаљан опис тренутне ситуације, контекста, потреба и разлога за пројектом, корисност пројекта</w:t>
            </w:r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Pr="006A2BDF">
              <w:rPr>
                <w:rFonts w:ascii="Times New Roman" w:hAnsi="Times New Roman"/>
                <w:b/>
                <w:bCs/>
                <w:color w:val="FF3366"/>
                <w:sz w:val="24"/>
                <w:szCs w:val="24"/>
                <w:lang w:val="ru-RU"/>
              </w:rPr>
              <w:t xml:space="preserve"> </w:t>
            </w:r>
          </w:p>
        </w:tc>
      </w:tr>
      <w:tr w:rsidR="00881B54" w:rsidRPr="009A4F55" w:rsidTr="00881B54">
        <w:trPr>
          <w:cantSplit/>
          <w:trHeight w:hRule="exact" w:val="1634"/>
        </w:trPr>
        <w:tc>
          <w:tcPr>
            <w:tcW w:w="9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rPr>
          <w:cantSplit/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3.2.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Циљеви и резултати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(Детаљна дефиниција општих и конкретних циљева и очекиваних резултата – које проблеме би пројекат </w:t>
            </w:r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треб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да реши, краткорочни и дугорочни резултати пројекта)</w:t>
            </w:r>
          </w:p>
        </w:tc>
      </w:tr>
    </w:tbl>
    <w:p w:rsidR="00881B54" w:rsidRPr="006A2BDF" w:rsidRDefault="00881B54" w:rsidP="00881B54">
      <w:pPr>
        <w:pBdr>
          <w:left w:val="single" w:sz="4" w:space="22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881B54" w:rsidRPr="006A2BDF" w:rsidRDefault="00881B54" w:rsidP="00881B54">
      <w:pPr>
        <w:pBdr>
          <w:left w:val="single" w:sz="4" w:space="22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5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2141"/>
        <w:gridCol w:w="6014"/>
      </w:tblGrid>
      <w:tr w:rsidR="00881B54" w:rsidRPr="009A4F55" w:rsidTr="009A52C4">
        <w:trPr>
          <w:cantSplit/>
          <w:trHeight w:val="84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ОПИС АКТИВНОСТИ НА СПРОВОЂЕЊУ ПРОЈЕКТА</w:t>
            </w:r>
          </w:p>
        </w:tc>
      </w:tr>
      <w:tr w:rsidR="00881B54" w:rsidTr="009A52C4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пројекта:</w:t>
            </w:r>
          </w:p>
        </w:tc>
        <w:tc>
          <w:tcPr>
            <w:tcW w:w="6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азив </w:t>
            </w:r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седиште</w:t>
            </w:r>
            <w:proofErr w:type="spellEnd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Удружења</w:t>
            </w:r>
            <w:proofErr w:type="spellEnd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подносиоца предлога пројекта:</w:t>
            </w:r>
          </w:p>
        </w:tc>
        <w:tc>
          <w:tcPr>
            <w:tcW w:w="6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751337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4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Област деловања у оквиру које ће се пројекат реализовати:</w:t>
            </w:r>
          </w:p>
          <w:p w:rsidR="00881B54" w:rsidRDefault="00881B54" w:rsidP="009A52C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(обележите знаком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Х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 изабраном пољу у левој колони испод)</w:t>
            </w:r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Pr="006A2BDF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9A4F55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  <w:t xml:space="preserve">запошљивост младих жена и мушкараца, </w:t>
            </w:r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6A2BDF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систем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информисања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младих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знања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младима</w:t>
            </w:r>
            <w:proofErr w:type="spellEnd"/>
          </w:p>
        </w:tc>
      </w:tr>
      <w:tr w:rsidR="00881B54" w:rsidRPr="009A4F55" w:rsidTr="00136269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6A2BDF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здравље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благостањње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младих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жена 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мушкараца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Pr="006A2BDF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6A2BDF" w:rsidRDefault="00881B54" w:rsidP="009A4F55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активности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које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доприносе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развоју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креативности,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културе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уметности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циљем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креирања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културних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садржаја</w:t>
            </w:r>
            <w:proofErr w:type="spellEnd"/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9A4F55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CS"/>
              </w:rPr>
            </w:pPr>
            <w:r w:rsidRP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CS"/>
              </w:rPr>
              <w:t>подршка укључивању младих са хендикепом, инклузија</w:t>
            </w:r>
          </w:p>
        </w:tc>
      </w:tr>
      <w:tr w:rsidR="00881B54" w:rsidRPr="009A4F55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9A4F55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  <w:t>мобилност, обим међународне сарадње младих</w:t>
            </w:r>
          </w:p>
        </w:tc>
      </w:tr>
    </w:tbl>
    <w:p w:rsidR="00881B54" w:rsidRDefault="00881B54" w:rsidP="00881B54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876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791"/>
        <w:gridCol w:w="2318"/>
        <w:gridCol w:w="437"/>
        <w:gridCol w:w="1704"/>
        <w:gridCol w:w="2430"/>
        <w:gridCol w:w="93"/>
        <w:gridCol w:w="27"/>
        <w:gridCol w:w="41"/>
        <w:gridCol w:w="175"/>
        <w:gridCol w:w="60"/>
        <w:gridCol w:w="10"/>
      </w:tblGrid>
      <w:tr w:rsidR="00881B54" w:rsidRPr="009A4F55" w:rsidTr="009A52C4">
        <w:trPr>
          <w:cantSplit/>
          <w:trHeight w:val="397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426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Име пројекта </w:t>
            </w:r>
          </w:p>
          <w:p w:rsidR="00881B54" w:rsidRDefault="00881B54" w:rsidP="009A52C4">
            <w:pPr>
              <w:spacing w:after="0" w:line="240" w:lineRule="auto"/>
              <w:ind w:left="-76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(Пуно име пројекта, и уколико постоји, скраћено име или акроним)</w:t>
            </w: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rPr>
          <w:cantSplit/>
          <w:trHeight w:val="510"/>
        </w:trPr>
        <w:tc>
          <w:tcPr>
            <w:tcW w:w="9470" w:type="dxa"/>
            <w:gridSpan w:val="6"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397"/>
        </w:trPr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426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Време реализације пројекта 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57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 реализације пројекта</w:t>
            </w: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8"/>
        </w:trPr>
        <w:tc>
          <w:tcPr>
            <w:tcW w:w="2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751337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gridAfter w:val="1"/>
          <w:wAfter w:w="10" w:type="dxa"/>
          <w:cantSplit/>
          <w:trHeight w:val="57"/>
        </w:trPr>
        <w:tc>
          <w:tcPr>
            <w:tcW w:w="9563" w:type="dxa"/>
            <w:gridSpan w:val="7"/>
            <w:shd w:val="clear" w:color="auto" w:fill="FFFFFF"/>
            <w:vAlign w:val="center"/>
          </w:tcPr>
          <w:p w:rsidR="00881B54" w:rsidRPr="00F45C1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B54" w:rsidRPr="009A4F55" w:rsidTr="00881B54">
        <w:trPr>
          <w:cantSplit/>
          <w:trHeight w:val="397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4.</w:t>
            </w:r>
            <w:proofErr w:type="gram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.План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активности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(Детаљан план активности са временским распоредом  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мерљивим резултатима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 по потреби, повећати број редова у овом делу табеле)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397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Одговорна особа</w:t>
            </w: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Мерљиви резултати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539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B54" w:rsidRPr="009A4F55" w:rsidTr="00881B54">
        <w:trPr>
          <w:cantSplit/>
          <w:trHeight w:val="719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Р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езиме</w:t>
            </w:r>
            <w:proofErr w:type="spellEnd"/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Кратак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опис 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пројекта</w:t>
            </w:r>
            <w:proofErr w:type="spellEnd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планираних</w:t>
            </w:r>
            <w:proofErr w:type="spellEnd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активности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9A4F55" w:rsidTr="00881B54">
        <w:trPr>
          <w:cantSplit/>
          <w:trHeight w:hRule="exact" w:val="80"/>
        </w:trPr>
        <w:tc>
          <w:tcPr>
            <w:tcW w:w="980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81B54" w:rsidRPr="00881B54" w:rsidRDefault="00881B54" w:rsidP="00881B54">
      <w:pPr>
        <w:pBdr>
          <w:left w:val="single" w:sz="4" w:space="21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81B54" w:rsidRDefault="00881B54" w:rsidP="00881B54">
      <w:pPr>
        <w:pBdr>
          <w:left w:val="single" w:sz="4" w:space="21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81B54" w:rsidRDefault="00881B54" w:rsidP="00881B54">
      <w:pPr>
        <w:pBdr>
          <w:left w:val="single" w:sz="4" w:space="21" w:color="auto"/>
          <w:bottom w:val="single" w:sz="4" w:space="0" w:color="auto"/>
          <w:right w:val="single" w:sz="4" w:space="4" w:color="auto"/>
        </w:pBdr>
        <w:rPr>
          <w:lang w:val="sr-Cyrl-CS"/>
        </w:rPr>
      </w:pPr>
    </w:p>
    <w:tbl>
      <w:tblPr>
        <w:tblW w:w="973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611"/>
        <w:gridCol w:w="995"/>
        <w:gridCol w:w="996"/>
        <w:gridCol w:w="968"/>
        <w:gridCol w:w="1350"/>
        <w:gridCol w:w="1622"/>
        <w:gridCol w:w="69"/>
        <w:gridCol w:w="27"/>
        <w:gridCol w:w="54"/>
        <w:gridCol w:w="40"/>
      </w:tblGrid>
      <w:tr w:rsidR="00881B54" w:rsidTr="009A52C4">
        <w:trPr>
          <w:cantSplit/>
          <w:trHeight w:val="454"/>
        </w:trPr>
        <w:tc>
          <w:tcPr>
            <w:tcW w:w="9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881B54" w:rsidRDefault="00881B54" w:rsidP="00881B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ФИНАНСИЈСКИ ПЛАН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ПРОЈЕКТА</w:t>
            </w:r>
          </w:p>
        </w:tc>
      </w:tr>
      <w:tr w:rsidR="00881B54" w:rsidTr="009A52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9542" w:type="dxa"/>
            <w:gridSpan w:val="6"/>
            <w:tcBorders>
              <w:top w:val="single" w:sz="4" w:space="0" w:color="000000"/>
              <w:left w:val="single" w:sz="1" w:space="0" w:color="C0C0C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" w:type="dxa"/>
            <w:tcBorders>
              <w:left w:val="single" w:sz="1" w:space="0" w:color="C0C0C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4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rPr>
          <w:cantSplit/>
          <w:trHeight w:val="397"/>
        </w:trPr>
        <w:tc>
          <w:tcPr>
            <w:tcW w:w="973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97" w:right="-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Спецификација трошкова и извора средстава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(Детаљна анализа буџета са спецификацијом. Додати нове или уклонити постојеће редове уколико је потребно. 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Све цене морају бити изражене у РСД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.)</w:t>
            </w:r>
          </w:p>
        </w:tc>
      </w:tr>
      <w:tr w:rsidR="00881B54" w:rsidRPr="009A4F55" w:rsidTr="009A52C4">
        <w:trPr>
          <w:cantSplit/>
          <w:trHeight w:val="397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Трошкови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Јединица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јединица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Бруто цена по јединици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Потраживана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средства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стране Града Шапца</w:t>
            </w:r>
          </w:p>
        </w:tc>
      </w:tr>
      <w:tr w:rsidR="00881B54" w:rsidTr="009A52C4">
        <w:trPr>
          <w:cantSplit/>
          <w:trHeight w:val="340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81B54" w:rsidRDefault="00881B54" w:rsidP="00881B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Тренер едукатор радионица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 АКТИВНОСТИ - 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3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rPr>
          <w:cantSplit/>
          <w:trHeight w:val="283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81B54" w:rsidRDefault="00881B54" w:rsidP="00881B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Организациони трошкови</w:t>
            </w:r>
            <w:r w:rsidR="00D811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трошкови потребног материјала</w:t>
            </w:r>
          </w:p>
        </w:tc>
      </w:tr>
      <w:tr w:rsidR="00881B54" w:rsidRPr="009A4F55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9A4F55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9A4F55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9A4F55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9A4F55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ОРГАНИЗАЦИОНИ ТРОШКОВИ - 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57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81B54" w:rsidRDefault="00881B54" w:rsidP="00881B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Остали трошкови</w:t>
            </w: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ОРГАНИЗАЦИОНИ ТРОШКОВИ - 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B21F71">
        <w:trPr>
          <w:cantSplit/>
          <w:trHeight w:val="118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УКУПНИ ТРОШКОВИ ПРОЈЕКТА (1+2+3)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B54" w:rsidRDefault="00881B54" w:rsidP="00881B54">
      <w:pPr>
        <w:rPr>
          <w:lang w:val="sr-Cyrl-CS"/>
        </w:rPr>
      </w:pPr>
    </w:p>
    <w:tbl>
      <w:tblPr>
        <w:tblW w:w="970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540"/>
        <w:gridCol w:w="20"/>
        <w:gridCol w:w="41"/>
        <w:gridCol w:w="28"/>
        <w:gridCol w:w="37"/>
        <w:gridCol w:w="40"/>
      </w:tblGrid>
      <w:tr w:rsidR="00881B54" w:rsidRPr="009A4F55" w:rsidTr="009A52C4">
        <w:trPr>
          <w:gridAfter w:val="5"/>
          <w:wAfter w:w="166" w:type="dxa"/>
          <w:cantSplit/>
          <w:trHeight w:val="45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ПРАЋЕЊЕ И ПРОЦЕНА УСПЕШНОСТИ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ПРОЈЕКТА</w:t>
            </w:r>
          </w:p>
        </w:tc>
      </w:tr>
      <w:tr w:rsidR="00881B54" w:rsidRPr="009A4F55" w:rsidTr="009A52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1B54" w:rsidRPr="009A4F55" w:rsidTr="009A52C4">
        <w:trPr>
          <w:gridAfter w:val="5"/>
          <w:wAfter w:w="166" w:type="dxa"/>
          <w:cantSplit/>
          <w:trHeight w:val="39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.1. </w:t>
            </w: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Начин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праћења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пројекта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(Детаљан опис </w:t>
            </w:r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начина 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праћења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пројекта)</w:t>
            </w:r>
          </w:p>
        </w:tc>
      </w:tr>
      <w:tr w:rsidR="00881B54" w:rsidRPr="009A4F55" w:rsidTr="009A52C4">
        <w:trPr>
          <w:gridAfter w:val="5"/>
          <w:wAfter w:w="166" w:type="dxa"/>
          <w:cantSplit/>
          <w:trHeight w:hRule="exact" w:val="901"/>
        </w:trPr>
        <w:tc>
          <w:tcPr>
            <w:tcW w:w="954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81B54" w:rsidRPr="006A2BDF" w:rsidRDefault="00881B54" w:rsidP="009A52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9A4F55" w:rsidTr="00881B54">
        <w:trPr>
          <w:gridAfter w:val="5"/>
          <w:wAfter w:w="166" w:type="dxa"/>
          <w:cantSplit/>
          <w:trHeight w:hRule="exact" w:val="1002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7.1.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Други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подаци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од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значаја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реализацију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пројекта</w:t>
            </w:r>
            <w:proofErr w:type="spellEnd"/>
          </w:p>
          <w:p w:rsidR="00881B54" w:rsidRPr="006A2BDF" w:rsidRDefault="00881B54" w:rsidP="009A52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9A4F55" w:rsidTr="009A52C4">
        <w:trPr>
          <w:gridAfter w:val="5"/>
          <w:wAfter w:w="166" w:type="dxa"/>
          <w:cantSplit/>
          <w:trHeight w:hRule="exact" w:val="78"/>
        </w:trPr>
        <w:tc>
          <w:tcPr>
            <w:tcW w:w="954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81B54" w:rsidRPr="006A2BDF" w:rsidRDefault="00881B54" w:rsidP="009A52C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81B54" w:rsidRDefault="00881B54" w:rsidP="00881B54">
      <w:pPr>
        <w:rPr>
          <w:lang w:val="sr-Cyrl-CS"/>
        </w:rPr>
      </w:pPr>
    </w:p>
    <w:tbl>
      <w:tblPr>
        <w:tblW w:w="954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542"/>
      </w:tblGrid>
      <w:tr w:rsidR="00881B54" w:rsidTr="009A52C4">
        <w:trPr>
          <w:trHeight w:hRule="exact" w:val="510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 Потпис</w:t>
            </w:r>
          </w:p>
        </w:tc>
      </w:tr>
      <w:tr w:rsidR="00881B54" w:rsidRPr="009A4F55" w:rsidTr="00136269">
        <w:trPr>
          <w:trHeight w:val="296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136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 доле потписани, потврђујем да су информације наведене у овој апликацији тачне и истините.</w:t>
            </w:r>
          </w:p>
          <w:p w:rsidR="00881B54" w:rsidRPr="001602B5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презиме: </w:t>
            </w:r>
          </w:p>
          <w:p w:rsidR="00881B54" w:rsidRPr="006A2BDF" w:rsidRDefault="00881B54" w:rsidP="009A5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Организација:</w:t>
            </w:r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1B54" w:rsidRPr="001602B5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Функција: </w:t>
            </w:r>
          </w:p>
          <w:p w:rsidR="00881B54" w:rsidRPr="006A2BDF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>Датум и место</w:t>
            </w:r>
            <w:r w:rsidR="00414BD9" w:rsidRPr="006A2B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81B54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 и печат: </w:t>
            </w:r>
          </w:p>
        </w:tc>
      </w:tr>
    </w:tbl>
    <w:p w:rsidR="00881B54" w:rsidRPr="006A2BDF" w:rsidRDefault="00881B54" w:rsidP="00881B54">
      <w:pPr>
        <w:spacing w:after="0"/>
        <w:rPr>
          <w:lang w:val="ru-RU"/>
        </w:rPr>
      </w:pPr>
    </w:p>
    <w:p w:rsidR="00881B54" w:rsidRPr="006A2BDF" w:rsidRDefault="00881B54" w:rsidP="00881B5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Образац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пријаве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на конкурс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попуњава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се у</w:t>
      </w:r>
      <w:r w:rsidRPr="006A2BD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" w:hAnsi="Times New Roman"/>
          <w:color w:val="FF0000"/>
          <w:sz w:val="24"/>
          <w:szCs w:val="24"/>
          <w:lang w:val="ru-RU"/>
        </w:rPr>
        <w:t>једном</w:t>
      </w:r>
      <w:proofErr w:type="spellEnd"/>
      <w:r w:rsidRPr="006A2BDF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примерку</w:t>
      </w:r>
      <w:r w:rsidRPr="006A2BD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потребном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документацијом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>:</w:t>
      </w:r>
    </w:p>
    <w:p w:rsidR="00881B54" w:rsidRDefault="00881B54" w:rsidP="00881B5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2BDF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фотокопиј</w:t>
      </w:r>
      <w:r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оснивачког акта (Статута)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у коме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је утврђено да се циљеви удружења ондносно фондације остварују у области у којој се пројекат реализује;</w:t>
      </w:r>
    </w:p>
    <w:p w:rsidR="00881B54" w:rsidRDefault="002F5692" w:rsidP="00881B5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2BDF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>друг</w:t>
      </w:r>
      <w:r w:rsidR="00881B54"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 xml:space="preserve"> потребн</w:t>
      </w:r>
      <w:r w:rsidR="00881B54"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 xml:space="preserve"> документациј</w:t>
      </w:r>
      <w:r w:rsidR="00881B54"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наведену у јавном конкурсу.</w:t>
      </w:r>
    </w:p>
    <w:p w:rsidR="00881B54" w:rsidRDefault="00881B54" w:rsidP="00881B54">
      <w:pPr>
        <w:autoSpaceDE w:val="0"/>
        <w:spacing w:before="280" w:after="28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sr-Cyrl-CS"/>
        </w:rPr>
      </w:pPr>
      <w:r w:rsidRPr="006A2BDF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sr-Cyrl-CS"/>
        </w:rPr>
        <w:t>Пријаве се подносе на посебном обрасцу и предају на писарници Градске управе града Шапца или достављају препорученом пошиљком, на адресу:</w:t>
      </w:r>
    </w:p>
    <w:p w:rsidR="00881B54" w:rsidRDefault="00881B54" w:rsidP="00881B5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Шапца</w:t>
      </w:r>
    </w:p>
    <w:p w:rsidR="00881B54" w:rsidRPr="00665F49" w:rsidRDefault="00881B54" w:rsidP="00881B54">
      <w:pPr>
        <w:spacing w:after="0" w:line="100" w:lineRule="atLeast"/>
        <w:jc w:val="center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sr-Cyrl-CS"/>
        </w:rPr>
      </w:pPr>
      <w:proofErr w:type="spellStart"/>
      <w:r w:rsidRPr="006A2BDF">
        <w:rPr>
          <w:rFonts w:ascii="Times New Roman" w:hAnsi="Times New Roman"/>
          <w:b/>
          <w:sz w:val="24"/>
          <w:szCs w:val="24"/>
          <w:lang w:val="ru-RU"/>
        </w:rPr>
        <w:t>Са</w:t>
      </w:r>
      <w:proofErr w:type="spellEnd"/>
      <w:r w:rsidRPr="006A2B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" w:hAnsi="Times New Roman"/>
          <w:b/>
          <w:sz w:val="24"/>
          <w:szCs w:val="24"/>
          <w:lang w:val="ru-RU"/>
        </w:rPr>
        <w:t>назнаком</w:t>
      </w:r>
      <w:proofErr w:type="spellEnd"/>
      <w:r w:rsidRPr="006A2BD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65F49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sr-Cyrl-CS"/>
        </w:rPr>
        <w:t xml:space="preserve">Конкурс за избор Удружења грађана </w:t>
      </w:r>
      <w:r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sr-Cyrl-CS"/>
        </w:rPr>
        <w:t xml:space="preserve">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реализовање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пројеката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Канцеларије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младе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града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Шапца</w:t>
      </w:r>
      <w:proofErr w:type="spellEnd"/>
    </w:p>
    <w:p w:rsidR="007F3D5C" w:rsidRPr="00881B54" w:rsidRDefault="00881B54" w:rsidP="00881B54">
      <w:pPr>
        <w:spacing w:line="100" w:lineRule="atLeast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</w:rPr>
        <w:t xml:space="preserve">осподар </w:t>
      </w:r>
      <w:r>
        <w:rPr>
          <w:rFonts w:ascii="Times New Roman" w:hAnsi="Times New Roman"/>
          <w:sz w:val="24"/>
          <w:szCs w:val="24"/>
          <w:lang w:val="sr-Cyrl-CS"/>
        </w:rPr>
        <w:t>Јевремова бр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6, 15000 Шабац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sectPr w:rsidR="007F3D5C" w:rsidRPr="00881B54" w:rsidSect="00726C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1B54"/>
    <w:rsid w:val="00004403"/>
    <w:rsid w:val="0001352B"/>
    <w:rsid w:val="000547F2"/>
    <w:rsid w:val="00094AFE"/>
    <w:rsid w:val="00136269"/>
    <w:rsid w:val="001C4434"/>
    <w:rsid w:val="002F5692"/>
    <w:rsid w:val="003E185E"/>
    <w:rsid w:val="00414BD9"/>
    <w:rsid w:val="00567301"/>
    <w:rsid w:val="00663734"/>
    <w:rsid w:val="006A2BDF"/>
    <w:rsid w:val="0070516B"/>
    <w:rsid w:val="00726C77"/>
    <w:rsid w:val="007E3A68"/>
    <w:rsid w:val="007E472B"/>
    <w:rsid w:val="007F3D5C"/>
    <w:rsid w:val="00881B54"/>
    <w:rsid w:val="008C77B4"/>
    <w:rsid w:val="0091785D"/>
    <w:rsid w:val="00971754"/>
    <w:rsid w:val="00985826"/>
    <w:rsid w:val="009A4F55"/>
    <w:rsid w:val="00B21F71"/>
    <w:rsid w:val="00CA1FCC"/>
    <w:rsid w:val="00D81163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F51FF"/>
  <w15:docId w15:val="{C7B5D18A-EB41-4F39-A206-934D070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KZM</cp:lastModifiedBy>
  <cp:revision>18</cp:revision>
  <cp:lastPrinted>2022-02-01T07:58:00Z</cp:lastPrinted>
  <dcterms:created xsi:type="dcterms:W3CDTF">2019-01-09T10:24:00Z</dcterms:created>
  <dcterms:modified xsi:type="dcterms:W3CDTF">2022-02-01T07:59:00Z</dcterms:modified>
</cp:coreProperties>
</file>